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1D" w:rsidRDefault="009B2D1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534813</wp:posOffset>
            </wp:positionH>
            <wp:positionV relativeFrom="paragraph">
              <wp:posOffset>-1620647</wp:posOffset>
            </wp:positionV>
            <wp:extent cx="6975475" cy="9582912"/>
            <wp:effectExtent l="1314450" t="0" r="1311275" b="0"/>
            <wp:wrapNone/>
            <wp:docPr id="1" name="Рисунок 1" descr="D:\Кистаман общая папка\дор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таман общая папка\доро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5475" cy="958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D1D" w:rsidRDefault="009B2D1D">
      <w:pPr>
        <w:spacing w:after="160"/>
        <w:ind w:right="0"/>
        <w:jc w:val="left"/>
      </w:pPr>
      <w:r>
        <w:br w:type="page"/>
      </w:r>
    </w:p>
    <w:p w:rsidR="009B2D1D" w:rsidRDefault="009B2D1D"/>
    <w:tbl>
      <w:tblPr>
        <w:tblStyle w:val="TableGrid"/>
        <w:tblW w:w="1502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3" w:type="dxa"/>
          <w:left w:w="34" w:type="dxa"/>
          <w:right w:w="99" w:type="dxa"/>
        </w:tblCellMar>
        <w:tblLook w:val="04A0"/>
      </w:tblPr>
      <w:tblGrid>
        <w:gridCol w:w="712"/>
        <w:gridCol w:w="5384"/>
        <w:gridCol w:w="1701"/>
        <w:gridCol w:w="2268"/>
        <w:gridCol w:w="4962"/>
      </w:tblGrid>
      <w:tr w:rsidR="00F1747B" w:rsidRPr="009B2D1D" w:rsidTr="009B2D1D">
        <w:trPr>
          <w:trHeight w:val="361"/>
        </w:trPr>
        <w:tc>
          <w:tcPr>
            <w:tcW w:w="712" w:type="dxa"/>
          </w:tcPr>
          <w:p w:rsidR="00F1747B" w:rsidRPr="009B2D1D" w:rsidRDefault="00F1747B" w:rsidP="00C679F4">
            <w:pPr>
              <w:ind w:left="97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</w:tcPr>
          <w:p w:rsidR="00F1747B" w:rsidRPr="009B2D1D" w:rsidRDefault="00AD7F80" w:rsidP="00C679F4">
            <w:pPr>
              <w:ind w:left="83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до начала</w:t>
            </w:r>
            <w:r w:rsidR="00182BDB" w:rsidRPr="009B2D1D">
              <w:rPr>
                <w:color w:val="auto"/>
                <w:sz w:val="28"/>
                <w:szCs w:val="28"/>
              </w:rPr>
              <w:t xml:space="preserve"> р</w:t>
            </w:r>
            <w:r w:rsidRPr="009B2D1D">
              <w:rPr>
                <w:color w:val="auto"/>
                <w:sz w:val="28"/>
                <w:szCs w:val="28"/>
              </w:rPr>
              <w:t>аботы в</w:t>
            </w:r>
            <w:r w:rsidR="00182BDB" w:rsidRPr="009B2D1D">
              <w:rPr>
                <w:color w:val="auto"/>
                <w:sz w:val="28"/>
                <w:szCs w:val="28"/>
              </w:rPr>
              <w:t xml:space="preserve"> </w:t>
            </w:r>
            <w:r w:rsidR="00BB5438" w:rsidRPr="009B2D1D">
              <w:rPr>
                <w:color w:val="auto"/>
                <w:sz w:val="28"/>
                <w:szCs w:val="28"/>
              </w:rPr>
              <w:t>Д</w:t>
            </w:r>
            <w:r w:rsidR="00182BDB" w:rsidRPr="009B2D1D">
              <w:rPr>
                <w:color w:val="auto"/>
                <w:sz w:val="28"/>
                <w:szCs w:val="28"/>
              </w:rPr>
              <w:t>ОО</w:t>
            </w:r>
            <w:r w:rsidRPr="009B2D1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747B" w:rsidRPr="009B2D1D" w:rsidRDefault="00F1747B" w:rsidP="00C679F4">
            <w:pPr>
              <w:ind w:left="70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F1747B" w:rsidRPr="009B2D1D" w:rsidRDefault="00F1747B" w:rsidP="00C679F4">
            <w:pPr>
              <w:ind w:left="78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F1747B" w:rsidRPr="009B2D1D" w:rsidRDefault="00F1747B" w:rsidP="00C679F4">
            <w:pPr>
              <w:ind w:left="15" w:right="6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1747B" w:rsidRPr="009B2D1D" w:rsidTr="009B2D1D">
        <w:trPr>
          <w:trHeight w:val="562"/>
        </w:trPr>
        <w:tc>
          <w:tcPr>
            <w:tcW w:w="712" w:type="dxa"/>
          </w:tcPr>
          <w:p w:rsidR="00F1747B" w:rsidRPr="009B2D1D" w:rsidRDefault="00AD7F80" w:rsidP="00C679F4">
            <w:pPr>
              <w:ind w:left="10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1.4</w:t>
            </w:r>
          </w:p>
        </w:tc>
        <w:tc>
          <w:tcPr>
            <w:tcW w:w="5384" w:type="dxa"/>
          </w:tcPr>
          <w:p w:rsidR="00F1747B" w:rsidRPr="009B2D1D" w:rsidRDefault="00AD7F80" w:rsidP="00C679F4">
            <w:pPr>
              <w:ind w:left="83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Организация приема детей в ДОО только при наличии сп</w:t>
            </w:r>
            <w:r w:rsidR="0071294D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 xml:space="preserve">авки с </w:t>
            </w:r>
            <w:r w:rsidR="0071294D" w:rsidRPr="009B2D1D">
              <w:rPr>
                <w:color w:val="auto"/>
                <w:sz w:val="28"/>
                <w:szCs w:val="28"/>
              </w:rPr>
              <w:t>ук</w:t>
            </w:r>
            <w:r w:rsidRPr="009B2D1D">
              <w:rPr>
                <w:color w:val="auto"/>
                <w:sz w:val="28"/>
                <w:szCs w:val="28"/>
              </w:rPr>
              <w:t>азанием диагноза,</w:t>
            </w:r>
            <w:r w:rsidR="0071294D" w:rsidRPr="009B2D1D">
              <w:rPr>
                <w:color w:val="auto"/>
                <w:sz w:val="28"/>
                <w:szCs w:val="28"/>
              </w:rPr>
              <w:t xml:space="preserve"> длительности заболевания, сведений об отсутствии контакта с инфекционными больными, об </w:t>
            </w:r>
            <w:proofErr w:type="spellStart"/>
            <w:r w:rsidR="0071294D" w:rsidRPr="009B2D1D">
              <w:rPr>
                <w:color w:val="auto"/>
                <w:sz w:val="28"/>
                <w:szCs w:val="28"/>
              </w:rPr>
              <w:t>эпидокружении</w:t>
            </w:r>
            <w:proofErr w:type="spellEnd"/>
            <w:r w:rsidR="0071294D" w:rsidRPr="009B2D1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747B" w:rsidRPr="009B2D1D" w:rsidRDefault="00F1747B" w:rsidP="00C679F4">
            <w:pPr>
              <w:ind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F1747B" w:rsidRPr="009B2D1D" w:rsidRDefault="00F1747B" w:rsidP="00C679F4">
            <w:pPr>
              <w:ind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F1747B" w:rsidRPr="009B2D1D" w:rsidRDefault="00BB5438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Пункт </w:t>
            </w:r>
            <w:r w:rsidR="00AD7F80" w:rsidRPr="009B2D1D">
              <w:rPr>
                <w:color w:val="auto"/>
                <w:sz w:val="28"/>
                <w:szCs w:val="28"/>
              </w:rPr>
              <w:t xml:space="preserve">11.3 </w:t>
            </w:r>
            <w:proofErr w:type="spellStart"/>
            <w:r w:rsidR="00AD7F80" w:rsidRPr="009B2D1D">
              <w:rPr>
                <w:color w:val="auto"/>
                <w:sz w:val="28"/>
                <w:szCs w:val="28"/>
              </w:rPr>
              <w:t>СанПиН</w:t>
            </w:r>
            <w:proofErr w:type="spellEnd"/>
            <w:r w:rsidR="00AD7F80" w:rsidRPr="009B2D1D">
              <w:rPr>
                <w:color w:val="auto"/>
                <w:sz w:val="28"/>
                <w:szCs w:val="28"/>
              </w:rPr>
              <w:t xml:space="preserve"> 2.4.1.3049-13 ”Санита</w:t>
            </w:r>
            <w:r w:rsidR="0071294D" w:rsidRPr="009B2D1D">
              <w:rPr>
                <w:color w:val="auto"/>
                <w:sz w:val="28"/>
                <w:szCs w:val="28"/>
              </w:rPr>
              <w:t>р</w:t>
            </w:r>
            <w:r w:rsidR="00AD7F80" w:rsidRPr="009B2D1D">
              <w:rPr>
                <w:color w:val="auto"/>
                <w:sz w:val="28"/>
                <w:szCs w:val="28"/>
              </w:rPr>
              <w:t>но-эпидемиологические</w:t>
            </w:r>
            <w:r w:rsidR="0071294D" w:rsidRPr="009B2D1D">
              <w:rPr>
                <w:color w:val="auto"/>
                <w:sz w:val="28"/>
                <w:szCs w:val="28"/>
              </w:rPr>
              <w:t xml:space="preserve"> требования устройству, содержанию и организации режима работы дошкольных образовательных организаций” утвержденных постановлением Главного государственного санитарного врача Российской Феде</w:t>
            </w:r>
            <w:r w:rsidR="00F56E29" w:rsidRPr="009B2D1D">
              <w:rPr>
                <w:color w:val="auto"/>
                <w:sz w:val="28"/>
                <w:szCs w:val="28"/>
              </w:rPr>
              <w:t>р</w:t>
            </w:r>
            <w:r w:rsidR="0071294D" w:rsidRPr="009B2D1D">
              <w:rPr>
                <w:color w:val="auto"/>
                <w:sz w:val="28"/>
                <w:szCs w:val="28"/>
              </w:rPr>
              <w:t xml:space="preserve">ации от 15 мая 2013 г. </w:t>
            </w:r>
            <w:r w:rsidR="00F56E29" w:rsidRPr="009B2D1D">
              <w:rPr>
                <w:color w:val="auto"/>
                <w:sz w:val="28"/>
                <w:szCs w:val="28"/>
              </w:rPr>
              <w:t>№</w:t>
            </w:r>
            <w:r w:rsidR="0071294D" w:rsidRPr="009B2D1D">
              <w:rPr>
                <w:color w:val="auto"/>
                <w:sz w:val="28"/>
                <w:szCs w:val="28"/>
              </w:rPr>
              <w:t xml:space="preserve"> 26</w:t>
            </w:r>
          </w:p>
        </w:tc>
      </w:tr>
      <w:tr w:rsidR="006656CD" w:rsidRPr="009B2D1D" w:rsidTr="009B2D1D">
        <w:trPr>
          <w:trHeight w:val="562"/>
        </w:trPr>
        <w:tc>
          <w:tcPr>
            <w:tcW w:w="712" w:type="dxa"/>
          </w:tcPr>
          <w:p w:rsidR="006656CD" w:rsidRPr="009B2D1D" w:rsidRDefault="006656CD" w:rsidP="00C679F4">
            <w:pPr>
              <w:ind w:left="9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1.5</w:t>
            </w:r>
          </w:p>
        </w:tc>
        <w:tc>
          <w:tcPr>
            <w:tcW w:w="5384" w:type="dxa"/>
          </w:tcPr>
          <w:p w:rsidR="006656CD" w:rsidRPr="009B2D1D" w:rsidRDefault="006656CD" w:rsidP="00C679F4">
            <w:pPr>
              <w:ind w:left="77" w:right="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Обеспечение наполняемости возрастных групп не более 50</w:t>
            </w:r>
            <w:r w:rsidR="00F56E29" w:rsidRPr="009B2D1D">
              <w:rPr>
                <w:color w:val="auto"/>
                <w:sz w:val="28"/>
                <w:szCs w:val="28"/>
              </w:rPr>
              <w:t>%</w:t>
            </w:r>
            <w:r w:rsidRPr="009B2D1D">
              <w:rPr>
                <w:color w:val="auto"/>
                <w:sz w:val="28"/>
                <w:szCs w:val="28"/>
              </w:rPr>
              <w:t xml:space="preserve"> от пр</w:t>
            </w:r>
            <w:r w:rsidR="00815779" w:rsidRPr="009B2D1D">
              <w:rPr>
                <w:color w:val="auto"/>
                <w:sz w:val="28"/>
                <w:szCs w:val="28"/>
              </w:rPr>
              <w:t>оектной мощности по возможности</w:t>
            </w:r>
            <w:r w:rsidRPr="009B2D1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656CD" w:rsidRPr="009B2D1D" w:rsidRDefault="006656CD" w:rsidP="00C679F4">
            <w:pPr>
              <w:ind w:left="7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 неделю до открытия ДОО</w:t>
            </w:r>
          </w:p>
        </w:tc>
        <w:tc>
          <w:tcPr>
            <w:tcW w:w="2268" w:type="dxa"/>
          </w:tcPr>
          <w:p w:rsidR="006656CD" w:rsidRPr="009B2D1D" w:rsidRDefault="006656CD" w:rsidP="00C679F4">
            <w:pPr>
              <w:ind w:left="7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6656CD" w:rsidRPr="009B2D1D" w:rsidRDefault="006656CD" w:rsidP="00C679F4">
            <w:pPr>
              <w:ind w:right="18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Необходимо провести разъяснительную работу с </w:t>
            </w:r>
            <w:r w:rsidR="00815779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одителями.</w:t>
            </w:r>
          </w:p>
        </w:tc>
      </w:tr>
      <w:tr w:rsidR="006656CD" w:rsidRPr="009B2D1D" w:rsidTr="009B2D1D">
        <w:trPr>
          <w:trHeight w:val="562"/>
        </w:trPr>
        <w:tc>
          <w:tcPr>
            <w:tcW w:w="712" w:type="dxa"/>
          </w:tcPr>
          <w:p w:rsidR="006656CD" w:rsidRPr="009B2D1D" w:rsidRDefault="006656CD" w:rsidP="00C679F4">
            <w:pPr>
              <w:ind w:left="9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1.6</w:t>
            </w:r>
          </w:p>
        </w:tc>
        <w:tc>
          <w:tcPr>
            <w:tcW w:w="5384" w:type="dxa"/>
          </w:tcPr>
          <w:p w:rsidR="006656CD" w:rsidRPr="009B2D1D" w:rsidRDefault="006656CD" w:rsidP="00C679F4">
            <w:pPr>
              <w:ind w:left="72" w:right="0" w:firstLine="1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Обеспечение установки дозаторов с антисептическим средством для обработки рук при входе в здание ДОО, в санузлах (в других помещениях ДОО по усмотрению руководителя)</w:t>
            </w:r>
          </w:p>
        </w:tc>
        <w:tc>
          <w:tcPr>
            <w:tcW w:w="1701" w:type="dxa"/>
          </w:tcPr>
          <w:p w:rsidR="006656CD" w:rsidRPr="009B2D1D" w:rsidRDefault="006656CD" w:rsidP="00C679F4">
            <w:pPr>
              <w:ind w:left="7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До открытия ДОО</w:t>
            </w:r>
          </w:p>
        </w:tc>
        <w:tc>
          <w:tcPr>
            <w:tcW w:w="2268" w:type="dxa"/>
          </w:tcPr>
          <w:p w:rsidR="006656CD" w:rsidRPr="009B2D1D" w:rsidRDefault="006656CD" w:rsidP="00C679F4">
            <w:pPr>
              <w:ind w:left="77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6656CD" w:rsidRPr="009B2D1D" w:rsidRDefault="006656CD" w:rsidP="00C679F4">
            <w:pPr>
              <w:ind w:right="18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Рядом с антисептиком необходимо 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>разместить плакат</w:t>
            </w:r>
            <w:proofErr w:type="gramEnd"/>
            <w:r w:rsidRPr="009B2D1D">
              <w:rPr>
                <w:color w:val="auto"/>
                <w:sz w:val="28"/>
                <w:szCs w:val="28"/>
              </w:rPr>
              <w:t xml:space="preserve"> или инструкцию, как им обрабатывать руки.</w:t>
            </w:r>
          </w:p>
          <w:p w:rsidR="006656CD" w:rsidRPr="009B2D1D" w:rsidRDefault="006656CD" w:rsidP="00C679F4">
            <w:pPr>
              <w:ind w:right="8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Из-за спиртосодержащих препаратов злоупотреблять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санитайзерами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не стоит. Они сушат кожу рук, особенно детск</w:t>
            </w:r>
            <w:r w:rsidR="001026FD" w:rsidRPr="009B2D1D">
              <w:rPr>
                <w:color w:val="auto"/>
                <w:sz w:val="28"/>
                <w:szCs w:val="28"/>
              </w:rPr>
              <w:t>ую</w:t>
            </w:r>
            <w:r w:rsidRPr="009B2D1D">
              <w:rPr>
                <w:color w:val="auto"/>
                <w:sz w:val="28"/>
                <w:szCs w:val="28"/>
              </w:rPr>
              <w:t xml:space="preserve">. А также вместе с патогенной флорой, убивают и полезные бактерии на </w:t>
            </w:r>
            <w:r w:rsidR="001026FD" w:rsidRPr="009B2D1D">
              <w:rPr>
                <w:color w:val="auto"/>
                <w:sz w:val="28"/>
                <w:szCs w:val="28"/>
              </w:rPr>
              <w:t>ру</w:t>
            </w:r>
            <w:r w:rsidRPr="009B2D1D">
              <w:rPr>
                <w:color w:val="auto"/>
                <w:sz w:val="28"/>
                <w:szCs w:val="28"/>
              </w:rPr>
              <w:t>ках.</w:t>
            </w:r>
          </w:p>
        </w:tc>
      </w:tr>
      <w:tr w:rsidR="00EE1B21" w:rsidRPr="009B2D1D" w:rsidTr="009B2D1D">
        <w:trPr>
          <w:trHeight w:val="562"/>
        </w:trPr>
        <w:tc>
          <w:tcPr>
            <w:tcW w:w="712" w:type="dxa"/>
          </w:tcPr>
          <w:p w:rsidR="00EE1B21" w:rsidRPr="009B2D1D" w:rsidRDefault="00EE1B21" w:rsidP="00C679F4">
            <w:pPr>
              <w:ind w:left="94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1.7</w:t>
            </w:r>
          </w:p>
        </w:tc>
        <w:tc>
          <w:tcPr>
            <w:tcW w:w="5384" w:type="dxa"/>
          </w:tcPr>
          <w:p w:rsidR="00EE1B21" w:rsidRPr="009B2D1D" w:rsidRDefault="00EE1B21" w:rsidP="00C679F4">
            <w:pPr>
              <w:ind w:left="72" w:right="1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Проведение генеральной уборки всех помещений ДОО с применением дезинфицирующих средств по вирусному режиму (п. 1).</w:t>
            </w:r>
          </w:p>
        </w:tc>
        <w:tc>
          <w:tcPr>
            <w:tcW w:w="1701" w:type="dxa"/>
          </w:tcPr>
          <w:p w:rsidR="00EE1B21" w:rsidRPr="009B2D1D" w:rsidRDefault="00EE1B21" w:rsidP="00C679F4">
            <w:pPr>
              <w:ind w:left="7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 три дня до открытия ДОО</w:t>
            </w:r>
          </w:p>
        </w:tc>
        <w:tc>
          <w:tcPr>
            <w:tcW w:w="2268" w:type="dxa"/>
          </w:tcPr>
          <w:p w:rsidR="00A713DE" w:rsidRPr="009B2D1D" w:rsidRDefault="00EE1B21" w:rsidP="00C679F4">
            <w:pPr>
              <w:ind w:left="61" w:right="196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Руководители ДОО </w:t>
            </w:r>
          </w:p>
          <w:p w:rsidR="00EE1B21" w:rsidRPr="009B2D1D" w:rsidRDefault="00EE1B21" w:rsidP="00C679F4">
            <w:pPr>
              <w:ind w:left="61" w:right="196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Медицинские работники Обслуживающ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ий пе</w:t>
            </w:r>
            <w:r w:rsidR="00A713DE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сонал</w:t>
            </w:r>
          </w:p>
        </w:tc>
        <w:tc>
          <w:tcPr>
            <w:tcW w:w="4962" w:type="dxa"/>
          </w:tcPr>
          <w:p w:rsidR="00EE1B21" w:rsidRPr="009B2D1D" w:rsidRDefault="00EE1B21" w:rsidP="00C679F4">
            <w:pPr>
              <w:tabs>
                <w:tab w:val="right" w:pos="3792"/>
              </w:tabs>
              <w:ind w:right="0"/>
              <w:jc w:val="left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lastRenderedPageBreak/>
              <w:t xml:space="preserve">Письмо Роспотребнадзора </w:t>
            </w:r>
            <w:r w:rsidRPr="009B2D1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6434" cy="3218"/>
                  <wp:effectExtent l="0" t="0" r="0" b="0"/>
                  <wp:docPr id="7" name="Picture 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1" name="Picture 53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4" cy="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2D1D">
              <w:rPr>
                <w:color w:val="auto"/>
                <w:sz w:val="28"/>
                <w:szCs w:val="28"/>
              </w:rPr>
              <w:t xml:space="preserve">от 08.05.2020 </w:t>
            </w:r>
            <w:r w:rsidR="00A713DE" w:rsidRPr="009B2D1D">
              <w:rPr>
                <w:color w:val="auto"/>
                <w:sz w:val="28"/>
                <w:szCs w:val="28"/>
              </w:rPr>
              <w:t>№</w:t>
            </w:r>
            <w:r w:rsidRPr="009B2D1D">
              <w:rPr>
                <w:color w:val="auto"/>
                <w:sz w:val="28"/>
                <w:szCs w:val="28"/>
              </w:rPr>
              <w:t>02/8900-2020-24).</w:t>
            </w:r>
            <w:proofErr w:type="gramEnd"/>
          </w:p>
        </w:tc>
      </w:tr>
      <w:tr w:rsidR="00EE1B21" w:rsidRPr="009B2D1D" w:rsidTr="009B2D1D">
        <w:trPr>
          <w:trHeight w:val="562"/>
        </w:trPr>
        <w:tc>
          <w:tcPr>
            <w:tcW w:w="712" w:type="dxa"/>
          </w:tcPr>
          <w:p w:rsidR="00EE1B21" w:rsidRPr="009B2D1D" w:rsidRDefault="00EE1B21" w:rsidP="00C679F4">
            <w:pPr>
              <w:ind w:left="94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1.8</w:t>
            </w:r>
          </w:p>
        </w:tc>
        <w:tc>
          <w:tcPr>
            <w:tcW w:w="5384" w:type="dxa"/>
          </w:tcPr>
          <w:p w:rsidR="00EE1B21" w:rsidRPr="009B2D1D" w:rsidRDefault="00EE1B21" w:rsidP="00C679F4">
            <w:pPr>
              <w:ind w:left="7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ПРОВЕДЕНИЕ ИНСТРУКТАЖЕЙ:</w:t>
            </w:r>
          </w:p>
          <w:p w:rsidR="00EE1B21" w:rsidRPr="009B2D1D" w:rsidRDefault="00EE1B21" w:rsidP="00C679F4">
            <w:pPr>
              <w:ind w:left="72" w:right="10" w:firstLine="274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— с обслуживающим персоналом: </w:t>
            </w:r>
            <w:r w:rsidR="00244939" w:rsidRPr="009B2D1D">
              <w:rPr>
                <w:color w:val="auto"/>
                <w:sz w:val="28"/>
                <w:szCs w:val="28"/>
              </w:rPr>
              <w:t>помощник</w:t>
            </w:r>
            <w:r w:rsidRPr="009B2D1D">
              <w:rPr>
                <w:color w:val="auto"/>
                <w:sz w:val="28"/>
                <w:szCs w:val="28"/>
              </w:rPr>
              <w:t xml:space="preserve"> воспитател</w:t>
            </w:r>
            <w:r w:rsidR="00244939" w:rsidRPr="009B2D1D">
              <w:rPr>
                <w:color w:val="auto"/>
                <w:sz w:val="28"/>
                <w:szCs w:val="28"/>
              </w:rPr>
              <w:t>я</w:t>
            </w:r>
            <w:r w:rsidRPr="009B2D1D">
              <w:rPr>
                <w:color w:val="auto"/>
                <w:sz w:val="28"/>
                <w:szCs w:val="28"/>
              </w:rPr>
              <w:t>, дворник, уборщица помещений, персоналом пищеблока;</w:t>
            </w:r>
          </w:p>
          <w:p w:rsidR="00EE1B21" w:rsidRPr="009B2D1D" w:rsidRDefault="00EE1B21" w:rsidP="00C679F4">
            <w:pPr>
              <w:ind w:left="67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— с педагогическим персоналом ДОО.</w:t>
            </w:r>
          </w:p>
        </w:tc>
        <w:tc>
          <w:tcPr>
            <w:tcW w:w="1701" w:type="dxa"/>
          </w:tcPr>
          <w:p w:rsidR="00EE1B21" w:rsidRPr="009B2D1D" w:rsidRDefault="00EE1B21" w:rsidP="00C679F4">
            <w:pPr>
              <w:ind w:left="70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 первый день работы ДОО</w:t>
            </w:r>
          </w:p>
        </w:tc>
        <w:tc>
          <w:tcPr>
            <w:tcW w:w="2268" w:type="dxa"/>
          </w:tcPr>
          <w:p w:rsidR="00EE1B21" w:rsidRPr="009B2D1D" w:rsidRDefault="00EE1B21" w:rsidP="00C679F4">
            <w:pPr>
              <w:ind w:left="61" w:right="0" w:firstLine="1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</w:tc>
        <w:tc>
          <w:tcPr>
            <w:tcW w:w="4962" w:type="dxa"/>
          </w:tcPr>
          <w:p w:rsidR="00EE1B21" w:rsidRPr="009B2D1D" w:rsidRDefault="00EE1B21" w:rsidP="00C679F4">
            <w:pPr>
              <w:ind w:right="8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Тема инструктажа: «О режиме работы ДОО в условиях нестабильной эпидемиологической обстановки»</w:t>
            </w:r>
          </w:p>
        </w:tc>
      </w:tr>
      <w:tr w:rsidR="002016FF" w:rsidRPr="009B2D1D" w:rsidTr="009B2D1D">
        <w:trPr>
          <w:trHeight w:val="562"/>
        </w:trPr>
        <w:tc>
          <w:tcPr>
            <w:tcW w:w="712" w:type="dxa"/>
          </w:tcPr>
          <w:p w:rsidR="002016FF" w:rsidRPr="009B2D1D" w:rsidRDefault="002016FF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1.9</w:t>
            </w:r>
          </w:p>
        </w:tc>
        <w:tc>
          <w:tcPr>
            <w:tcW w:w="5384" w:type="dxa"/>
          </w:tcPr>
          <w:p w:rsidR="002016FF" w:rsidRPr="009B2D1D" w:rsidRDefault="002016FF" w:rsidP="00C679F4">
            <w:pPr>
              <w:tabs>
                <w:tab w:val="center" w:pos="3331"/>
                <w:tab w:val="right" w:pos="4894"/>
              </w:tabs>
              <w:ind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МЕРОПРИЯТИЯ, ПРОВОДИМЫЕ В ОТНОШЕНИИ ТРАНСПОРТНЫХ СРЕДСТВ </w:t>
            </w:r>
          </w:p>
          <w:p w:rsidR="001F4627" w:rsidRPr="009B2D1D" w:rsidRDefault="002016FF" w:rsidP="00C679F4">
            <w:pPr>
              <w:ind w:left="24" w:right="0" w:firstLine="10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>Для обеспечения заезда на территорию ДОО служебного специализированного,</w:t>
            </w:r>
            <w:r w:rsidR="001F4627" w:rsidRPr="009B2D1D">
              <w:rPr>
                <w:color w:val="auto"/>
                <w:sz w:val="28"/>
                <w:szCs w:val="28"/>
              </w:rPr>
              <w:t xml:space="preserve"> коммунального, и др.) автотранспорта предусмотреть на входе обязательные дезинфекционные мероприятия или оборудовать для автотранспорта поставщика пищевых продуктов специальную площадку перед въездом в ДОО для передачи товаров, в т.ч. продуктов питания.</w:t>
            </w:r>
            <w:proofErr w:type="gramEnd"/>
          </w:p>
          <w:p w:rsidR="002016FF" w:rsidRPr="009B2D1D" w:rsidRDefault="001F4627" w:rsidP="00C679F4">
            <w:pPr>
              <w:tabs>
                <w:tab w:val="center" w:pos="3331"/>
                <w:tab w:val="right" w:pos="4894"/>
              </w:tabs>
              <w:ind w:right="0"/>
              <w:jc w:val="left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>В случае приема продуктов на площадке при въезде в ДОО после визуального осмотра (бракераж поступающей продукции) доставка в места их хранения осуществляется работниками ДОО (при этом возможно использование мобильных перегрузочных средств ДОО</w:t>
            </w:r>
            <w:r w:rsidR="00727003" w:rsidRPr="009B2D1D">
              <w:rPr>
                <w:color w:val="auto"/>
                <w:sz w:val="28"/>
                <w:szCs w:val="28"/>
              </w:rPr>
              <w:t xml:space="preserve"> (</w:t>
            </w:r>
            <w:r w:rsidRPr="009B2D1D">
              <w:rPr>
                <w:color w:val="auto"/>
                <w:sz w:val="28"/>
                <w:szCs w:val="28"/>
              </w:rPr>
              <w:t>тачки, переноски и т.п.</w:t>
            </w:r>
            <w:r w:rsidR="00727003" w:rsidRPr="009B2D1D">
              <w:rPr>
                <w:color w:val="auto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:rsidR="002016FF" w:rsidRPr="009B2D1D" w:rsidRDefault="002016FF" w:rsidP="00C679F4">
            <w:pPr>
              <w:ind w:left="13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2016FF" w:rsidRPr="009B2D1D" w:rsidRDefault="002016FF" w:rsidP="00C679F4">
            <w:pPr>
              <w:ind w:left="7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2016FF" w:rsidRPr="009B2D1D" w:rsidRDefault="002016FF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842A0" w:rsidRPr="009B2D1D" w:rsidTr="009B2D1D">
        <w:trPr>
          <w:trHeight w:val="562"/>
        </w:trPr>
        <w:tc>
          <w:tcPr>
            <w:tcW w:w="712" w:type="dxa"/>
            <w:vMerge w:val="restart"/>
          </w:tcPr>
          <w:p w:rsidR="00A842A0" w:rsidRPr="009B2D1D" w:rsidRDefault="00A842A0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</w:tcPr>
          <w:p w:rsidR="00A842A0" w:rsidRPr="009B2D1D" w:rsidRDefault="00A842A0" w:rsidP="00C679F4">
            <w:pPr>
              <w:ind w:left="8" w:right="1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Документы, подтверждающие безопасность и качество продуктов питания, накладные, декларации и т.п., предоставляются поставщиком в ДОО в упакованном в водонепроницаемую обложку виде (файлы, папки и т.п.). При передаче документов упаковка обрабатывается получателем продуктов с применением дезинфицирующих средств по вир</w:t>
            </w:r>
            <w:r w:rsidRPr="009B2D1D">
              <w:rPr>
                <w:noProof/>
                <w:color w:val="auto"/>
                <w:sz w:val="28"/>
                <w:szCs w:val="28"/>
              </w:rPr>
              <w:t>у</w:t>
            </w:r>
            <w:r w:rsidRPr="009B2D1D">
              <w:rPr>
                <w:color w:val="auto"/>
                <w:sz w:val="28"/>
                <w:szCs w:val="28"/>
              </w:rPr>
              <w:t>сному режиму</w:t>
            </w:r>
          </w:p>
        </w:tc>
        <w:tc>
          <w:tcPr>
            <w:tcW w:w="1701" w:type="dxa"/>
          </w:tcPr>
          <w:p w:rsidR="00A842A0" w:rsidRPr="009B2D1D" w:rsidRDefault="00A842A0" w:rsidP="00C679F4">
            <w:pPr>
              <w:ind w:left="8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A842A0" w:rsidRPr="009B2D1D" w:rsidRDefault="00A842A0" w:rsidP="00C679F4">
            <w:pPr>
              <w:ind w:left="1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A842A0" w:rsidRPr="009B2D1D" w:rsidRDefault="00A842A0" w:rsidP="00C679F4">
            <w:pPr>
              <w:ind w:left="20" w:right="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Каждый документ должен находиться в отдельной упаковке</w:t>
            </w:r>
          </w:p>
        </w:tc>
      </w:tr>
      <w:tr w:rsidR="00A842A0" w:rsidRPr="009B2D1D" w:rsidTr="009B2D1D">
        <w:trPr>
          <w:trHeight w:val="562"/>
        </w:trPr>
        <w:tc>
          <w:tcPr>
            <w:tcW w:w="712" w:type="dxa"/>
            <w:vMerge/>
          </w:tcPr>
          <w:p w:rsidR="00A842A0" w:rsidRPr="009B2D1D" w:rsidRDefault="00A842A0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</w:tcPr>
          <w:p w:rsidR="00A842A0" w:rsidRPr="009B2D1D" w:rsidRDefault="00A842A0" w:rsidP="00C679F4">
            <w:pPr>
              <w:ind w:left="8" w:right="15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Прием-передача любых документов, в том числе на продукты, а также поступление продуктов, прием и возврат тары осуществляется с использованием каждой стороной средств индивидуальной защиты (маски и перчатки).</w:t>
            </w:r>
          </w:p>
        </w:tc>
        <w:tc>
          <w:tcPr>
            <w:tcW w:w="1701" w:type="dxa"/>
          </w:tcPr>
          <w:p w:rsidR="00A842A0" w:rsidRPr="009B2D1D" w:rsidRDefault="00A842A0" w:rsidP="00C679F4">
            <w:pPr>
              <w:ind w:left="8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A842A0" w:rsidRPr="009B2D1D" w:rsidRDefault="00A842A0" w:rsidP="00C679F4">
            <w:pPr>
              <w:ind w:left="1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A842A0" w:rsidRPr="009B2D1D" w:rsidRDefault="00A842A0" w:rsidP="00C679F4">
            <w:pPr>
              <w:ind w:left="10" w:right="21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Водитель и (или) экспедитор поставщика кроме маски и перчаток должен быть обеспечен дезинфицирующими салфетками, кожными антисептиками для обработки рук, дезинфицирующими средствам</w:t>
            </w:r>
            <w:r w:rsidRPr="009B2D1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3229" cy="6459"/>
                  <wp:effectExtent l="0" t="0" r="0" b="0"/>
                  <wp:docPr id="20" name="Picture 7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5" name="Picture 7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" cy="6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EC4" w:rsidRPr="009B2D1D" w:rsidTr="009B2D1D">
        <w:trPr>
          <w:trHeight w:val="562"/>
        </w:trPr>
        <w:tc>
          <w:tcPr>
            <w:tcW w:w="712" w:type="dxa"/>
          </w:tcPr>
          <w:p w:rsidR="00A10EC4" w:rsidRPr="009B2D1D" w:rsidRDefault="00A10EC4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1.10</w:t>
            </w:r>
          </w:p>
        </w:tc>
        <w:tc>
          <w:tcPr>
            <w:tcW w:w="5384" w:type="dxa"/>
          </w:tcPr>
          <w:p w:rsidR="00A10EC4" w:rsidRPr="009B2D1D" w:rsidRDefault="00A10EC4" w:rsidP="00C679F4">
            <w:pPr>
              <w:tabs>
                <w:tab w:val="center" w:pos="3331"/>
                <w:tab w:val="right" w:pos="4894"/>
              </w:tabs>
              <w:ind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Обеспечить уборку помещений с применением дезинфицирующих средств эффективных в отношении вирусов (текущая дезинфекция) силами технического персонала о</w:t>
            </w:r>
            <w:r w:rsidR="00A842A0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ганизации в специальной одежде</w:t>
            </w:r>
            <w:r w:rsidR="000635C3" w:rsidRPr="009B2D1D">
              <w:rPr>
                <w:color w:val="auto"/>
                <w:sz w:val="28"/>
                <w:szCs w:val="28"/>
              </w:rPr>
              <w:t xml:space="preserve"> и средствах индивидуальной защиты (маски и перчатки).</w:t>
            </w:r>
          </w:p>
        </w:tc>
        <w:tc>
          <w:tcPr>
            <w:tcW w:w="1701" w:type="dxa"/>
          </w:tcPr>
          <w:p w:rsidR="00A10EC4" w:rsidRPr="009B2D1D" w:rsidRDefault="00A10EC4" w:rsidP="00C679F4">
            <w:pPr>
              <w:ind w:left="1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A10EC4" w:rsidRPr="009B2D1D" w:rsidRDefault="00A10EC4" w:rsidP="00C679F4">
            <w:pPr>
              <w:ind w:right="0" w:firstLine="1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</w:tc>
        <w:tc>
          <w:tcPr>
            <w:tcW w:w="4962" w:type="dxa"/>
          </w:tcPr>
          <w:p w:rsidR="00A10EC4" w:rsidRPr="009B2D1D" w:rsidRDefault="00A10EC4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Обеспечивается в отсутствие детей сквозное проветривание помещений.</w:t>
            </w:r>
          </w:p>
        </w:tc>
      </w:tr>
      <w:tr w:rsidR="000635C3" w:rsidRPr="009B2D1D" w:rsidTr="009B2D1D">
        <w:trPr>
          <w:trHeight w:val="562"/>
        </w:trPr>
        <w:tc>
          <w:tcPr>
            <w:tcW w:w="712" w:type="dxa"/>
          </w:tcPr>
          <w:p w:rsidR="000635C3" w:rsidRPr="009B2D1D" w:rsidRDefault="000C2086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1.11</w:t>
            </w:r>
          </w:p>
        </w:tc>
        <w:tc>
          <w:tcPr>
            <w:tcW w:w="5384" w:type="dxa"/>
          </w:tcPr>
          <w:p w:rsidR="000635C3" w:rsidRPr="009B2D1D" w:rsidRDefault="000635C3" w:rsidP="00C679F4">
            <w:pPr>
              <w:ind w:left="68" w:right="3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Обеспечить дезинфекцию воздушной среды с использованием приборов обеззараживания воздуха</w:t>
            </w:r>
          </w:p>
        </w:tc>
        <w:tc>
          <w:tcPr>
            <w:tcW w:w="1701" w:type="dxa"/>
          </w:tcPr>
          <w:p w:rsidR="000635C3" w:rsidRPr="009B2D1D" w:rsidRDefault="000635C3" w:rsidP="00C679F4">
            <w:pPr>
              <w:ind w:left="5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0635C3" w:rsidRPr="009B2D1D" w:rsidRDefault="000635C3" w:rsidP="00C679F4">
            <w:pPr>
              <w:ind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0635C3" w:rsidRPr="009B2D1D" w:rsidRDefault="000635C3" w:rsidP="00C679F4">
            <w:pPr>
              <w:ind w:left="127" w:right="0" w:hanging="122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Медицинские работники</w:t>
            </w:r>
          </w:p>
        </w:tc>
        <w:tc>
          <w:tcPr>
            <w:tcW w:w="4962" w:type="dxa"/>
          </w:tcPr>
          <w:p w:rsidR="000635C3" w:rsidRPr="009B2D1D" w:rsidRDefault="000635C3" w:rsidP="00C679F4">
            <w:pPr>
              <w:ind w:left="61" w:right="0" w:hanging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Использовать строго по инструкции от производителя.</w:t>
            </w:r>
          </w:p>
        </w:tc>
      </w:tr>
      <w:tr w:rsidR="000635C3" w:rsidRPr="009B2D1D" w:rsidTr="009B2D1D">
        <w:trPr>
          <w:trHeight w:val="562"/>
        </w:trPr>
        <w:tc>
          <w:tcPr>
            <w:tcW w:w="712" w:type="dxa"/>
          </w:tcPr>
          <w:p w:rsidR="000635C3" w:rsidRPr="009B2D1D" w:rsidRDefault="000C2086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1.12</w:t>
            </w:r>
          </w:p>
        </w:tc>
        <w:tc>
          <w:tcPr>
            <w:tcW w:w="5384" w:type="dxa"/>
          </w:tcPr>
          <w:p w:rsidR="000635C3" w:rsidRPr="009B2D1D" w:rsidRDefault="000635C3" w:rsidP="00C679F4">
            <w:pPr>
              <w:ind w:left="63" w:right="3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Обеспечить работу персонала пищеблоков </w:t>
            </w:r>
            <w:r w:rsidR="007E2A0F" w:rsidRPr="009B2D1D">
              <w:rPr>
                <w:color w:val="auto"/>
                <w:sz w:val="28"/>
                <w:szCs w:val="28"/>
              </w:rPr>
              <w:lastRenderedPageBreak/>
              <w:t xml:space="preserve">ДОО </w:t>
            </w:r>
            <w:r w:rsidRPr="009B2D1D">
              <w:rPr>
                <w:color w:val="auto"/>
                <w:sz w:val="28"/>
                <w:szCs w:val="28"/>
              </w:rPr>
              <w:t>с использованием средств индивидуальной защиты (маски и перчатки).</w:t>
            </w:r>
          </w:p>
        </w:tc>
        <w:tc>
          <w:tcPr>
            <w:tcW w:w="1701" w:type="dxa"/>
          </w:tcPr>
          <w:p w:rsidR="000635C3" w:rsidRPr="009B2D1D" w:rsidRDefault="000635C3" w:rsidP="00C679F4">
            <w:pPr>
              <w:ind w:left="63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0C2086" w:rsidRPr="009B2D1D" w:rsidRDefault="000635C3" w:rsidP="00C679F4">
            <w:pPr>
              <w:ind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Руководители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 xml:space="preserve">ДОО Медицинские работники </w:t>
            </w:r>
          </w:p>
          <w:p w:rsidR="000635C3" w:rsidRPr="009B2D1D" w:rsidRDefault="000635C3" w:rsidP="00C679F4">
            <w:pPr>
              <w:ind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Работники пищеблока</w:t>
            </w:r>
          </w:p>
        </w:tc>
        <w:tc>
          <w:tcPr>
            <w:tcW w:w="4962" w:type="dxa"/>
          </w:tcPr>
          <w:p w:rsidR="000635C3" w:rsidRPr="009B2D1D" w:rsidRDefault="000635C3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649A3" w:rsidRPr="009B2D1D" w:rsidTr="009B2D1D">
        <w:trPr>
          <w:trHeight w:val="562"/>
        </w:trPr>
        <w:tc>
          <w:tcPr>
            <w:tcW w:w="712" w:type="dxa"/>
          </w:tcPr>
          <w:p w:rsidR="00C649A3" w:rsidRPr="009B2D1D" w:rsidRDefault="000D7EF7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5384" w:type="dxa"/>
          </w:tcPr>
          <w:p w:rsidR="00C649A3" w:rsidRPr="009B2D1D" w:rsidRDefault="00C649A3" w:rsidP="00C679F4">
            <w:pPr>
              <w:ind w:left="63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Усилить 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9B2D1D">
              <w:rPr>
                <w:color w:val="auto"/>
                <w:sz w:val="28"/>
                <w:szCs w:val="28"/>
              </w:rPr>
              <w:t xml:space="preserve"> организацией питьевого режима, обратив особое внимание на проведение обработки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кулеров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и дозаторов.</w:t>
            </w:r>
          </w:p>
        </w:tc>
        <w:tc>
          <w:tcPr>
            <w:tcW w:w="1701" w:type="dxa"/>
          </w:tcPr>
          <w:p w:rsidR="00C649A3" w:rsidRPr="009B2D1D" w:rsidRDefault="00C649A3" w:rsidP="00C679F4">
            <w:pPr>
              <w:ind w:left="6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C649A3" w:rsidRPr="009B2D1D" w:rsidRDefault="00C649A3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C649A3" w:rsidRPr="009B2D1D" w:rsidRDefault="00C649A3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Медицинские работники</w:t>
            </w:r>
          </w:p>
          <w:p w:rsidR="00C649A3" w:rsidRPr="009B2D1D" w:rsidRDefault="00C649A3" w:rsidP="00C679F4">
            <w:pPr>
              <w:tabs>
                <w:tab w:val="right" w:pos="2121"/>
              </w:tabs>
              <w:ind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4962" w:type="dxa"/>
          </w:tcPr>
          <w:p w:rsidR="00C649A3" w:rsidRPr="009B2D1D" w:rsidRDefault="00C649A3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649A3" w:rsidRPr="009B2D1D" w:rsidTr="009B2D1D">
        <w:trPr>
          <w:trHeight w:val="225"/>
        </w:trPr>
        <w:tc>
          <w:tcPr>
            <w:tcW w:w="712" w:type="dxa"/>
          </w:tcPr>
          <w:p w:rsidR="00C649A3" w:rsidRPr="009B2D1D" w:rsidRDefault="000D7EF7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1.14</w:t>
            </w:r>
          </w:p>
        </w:tc>
        <w:tc>
          <w:tcPr>
            <w:tcW w:w="5384" w:type="dxa"/>
          </w:tcPr>
          <w:p w:rsidR="00C649A3" w:rsidRPr="009B2D1D" w:rsidRDefault="00C649A3" w:rsidP="00C679F4">
            <w:pPr>
              <w:ind w:left="73" w:right="1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Усилить педагогическую работу по гигиеническому воспитанию детей и родителей (законных представителей).</w:t>
            </w:r>
          </w:p>
          <w:p w:rsidR="00C649A3" w:rsidRPr="009B2D1D" w:rsidRDefault="00C649A3" w:rsidP="00C679F4">
            <w:pPr>
              <w:ind w:left="68" w:right="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Обеспечить контроль за соблюдение правил личной гигиены детьми и сотрудниками.</w:t>
            </w:r>
          </w:p>
        </w:tc>
        <w:tc>
          <w:tcPr>
            <w:tcW w:w="1701" w:type="dxa"/>
          </w:tcPr>
          <w:p w:rsidR="00C649A3" w:rsidRPr="009B2D1D" w:rsidRDefault="00C649A3" w:rsidP="00C679F4">
            <w:pPr>
              <w:ind w:left="73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C649A3" w:rsidRPr="009B2D1D" w:rsidRDefault="00C649A3" w:rsidP="00C679F4">
            <w:pPr>
              <w:ind w:left="10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C649A3" w:rsidRPr="009B2D1D" w:rsidRDefault="00C649A3" w:rsidP="00C679F4">
            <w:pPr>
              <w:ind w:left="10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Медицинские работники</w:t>
            </w:r>
          </w:p>
          <w:p w:rsidR="00C649A3" w:rsidRPr="009B2D1D" w:rsidRDefault="00C649A3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4962" w:type="dxa"/>
          </w:tcPr>
          <w:p w:rsidR="00C649A3" w:rsidRPr="009B2D1D" w:rsidRDefault="00C649A3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F5E39" w:rsidRPr="009B2D1D" w:rsidTr="009B2D1D">
        <w:trPr>
          <w:trHeight w:val="562"/>
        </w:trPr>
        <w:tc>
          <w:tcPr>
            <w:tcW w:w="712" w:type="dxa"/>
          </w:tcPr>
          <w:p w:rsidR="009F5E39" w:rsidRPr="009B2D1D" w:rsidRDefault="000D7EF7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1.15</w:t>
            </w:r>
          </w:p>
        </w:tc>
        <w:tc>
          <w:tcPr>
            <w:tcW w:w="5384" w:type="dxa"/>
          </w:tcPr>
          <w:p w:rsidR="009F5E39" w:rsidRPr="009B2D1D" w:rsidRDefault="009F5E39" w:rsidP="00C679F4">
            <w:pPr>
              <w:ind w:left="73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Мониторинг состояния здоровья воспитанников и сотрудников ДОО</w:t>
            </w:r>
          </w:p>
        </w:tc>
        <w:tc>
          <w:tcPr>
            <w:tcW w:w="1701" w:type="dxa"/>
          </w:tcPr>
          <w:p w:rsidR="009F5E39" w:rsidRPr="009B2D1D" w:rsidRDefault="009F5E39" w:rsidP="00C679F4">
            <w:pPr>
              <w:ind w:left="6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</w:tcPr>
          <w:p w:rsidR="009F5E39" w:rsidRPr="009B2D1D" w:rsidRDefault="009F5E39" w:rsidP="00C679F4">
            <w:pPr>
              <w:ind w:left="15" w:right="0" w:hanging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  <w:p w:rsidR="009F5E39" w:rsidRPr="009B2D1D" w:rsidRDefault="009F5E39" w:rsidP="00C679F4">
            <w:pPr>
              <w:tabs>
                <w:tab w:val="right" w:pos="2121"/>
              </w:tabs>
              <w:ind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Воспитатели</w:t>
            </w:r>
            <w:r w:rsidR="000D7EF7" w:rsidRPr="009B2D1D">
              <w:rPr>
                <w:color w:val="auto"/>
                <w:sz w:val="28"/>
                <w:szCs w:val="28"/>
              </w:rPr>
              <w:t xml:space="preserve"> групп</w:t>
            </w:r>
          </w:p>
        </w:tc>
        <w:tc>
          <w:tcPr>
            <w:tcW w:w="4962" w:type="dxa"/>
          </w:tcPr>
          <w:p w:rsidR="009F5E39" w:rsidRPr="009B2D1D" w:rsidRDefault="009F5E39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15238" w:rsidRPr="009B2D1D" w:rsidTr="009B2D1D">
        <w:trPr>
          <w:trHeight w:val="562"/>
        </w:trPr>
        <w:tc>
          <w:tcPr>
            <w:tcW w:w="712" w:type="dxa"/>
            <w:vMerge w:val="restart"/>
          </w:tcPr>
          <w:p w:rsidR="00B15238" w:rsidRPr="009B2D1D" w:rsidRDefault="00B15238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1.16</w:t>
            </w:r>
          </w:p>
        </w:tc>
        <w:tc>
          <w:tcPr>
            <w:tcW w:w="5384" w:type="dxa"/>
          </w:tcPr>
          <w:p w:rsidR="00B15238" w:rsidRPr="009B2D1D" w:rsidRDefault="00B15238" w:rsidP="00C679F4">
            <w:pPr>
              <w:ind w:left="83" w:right="0" w:hanging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МЕРОПРИЯТИЯ ПО ВЗАИМОДЕЙСТВИЮ С ПОСЕТИТЕЛЯМИ</w:t>
            </w:r>
          </w:p>
        </w:tc>
        <w:tc>
          <w:tcPr>
            <w:tcW w:w="1701" w:type="dxa"/>
          </w:tcPr>
          <w:p w:rsidR="00B15238" w:rsidRPr="009B2D1D" w:rsidRDefault="00B15238" w:rsidP="00C679F4">
            <w:pPr>
              <w:ind w:left="7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B15238" w:rsidRPr="009B2D1D" w:rsidRDefault="00B15238" w:rsidP="00C679F4">
            <w:pPr>
              <w:ind w:left="81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B15238" w:rsidRPr="009B2D1D" w:rsidRDefault="00B15238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15238" w:rsidRPr="009B2D1D" w:rsidTr="009B2D1D">
        <w:trPr>
          <w:trHeight w:val="562"/>
        </w:trPr>
        <w:tc>
          <w:tcPr>
            <w:tcW w:w="712" w:type="dxa"/>
            <w:vMerge/>
          </w:tcPr>
          <w:p w:rsidR="00B15238" w:rsidRPr="009B2D1D" w:rsidRDefault="00B15238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</w:tcPr>
          <w:p w:rsidR="00B15238" w:rsidRPr="009B2D1D" w:rsidRDefault="00B15238" w:rsidP="00C679F4">
            <w:pPr>
              <w:ind w:left="63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Обеспечить информирование об особом режиме посещения, способах получения информации по интересующим вопросам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без посещения посредством размещения интернет-сайте ДОО и на информационно-просветительских стендах</w:t>
            </w:r>
          </w:p>
        </w:tc>
        <w:tc>
          <w:tcPr>
            <w:tcW w:w="1701" w:type="dxa"/>
          </w:tcPr>
          <w:p w:rsidR="00B15238" w:rsidRPr="009B2D1D" w:rsidRDefault="00B15238" w:rsidP="00C679F4">
            <w:pPr>
              <w:ind w:left="68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5238" w:rsidRPr="009B2D1D" w:rsidRDefault="00B15238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B15238" w:rsidRPr="009B2D1D" w:rsidRDefault="00B15238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15238" w:rsidRPr="009B2D1D" w:rsidTr="009B2D1D">
        <w:trPr>
          <w:trHeight w:val="562"/>
        </w:trPr>
        <w:tc>
          <w:tcPr>
            <w:tcW w:w="712" w:type="dxa"/>
            <w:vMerge/>
          </w:tcPr>
          <w:p w:rsidR="00B15238" w:rsidRPr="009B2D1D" w:rsidRDefault="00B15238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</w:tcPr>
          <w:p w:rsidR="00B15238" w:rsidRPr="009B2D1D" w:rsidRDefault="00B15238" w:rsidP="00C679F4">
            <w:pPr>
              <w:ind w:left="63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1701" w:type="dxa"/>
          </w:tcPr>
          <w:p w:rsidR="00B15238" w:rsidRPr="009B2D1D" w:rsidRDefault="00B15238" w:rsidP="00C679F4">
            <w:pPr>
              <w:ind w:left="68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5238" w:rsidRPr="009B2D1D" w:rsidRDefault="00B15238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Руководитель ДОО</w:t>
            </w:r>
          </w:p>
        </w:tc>
        <w:tc>
          <w:tcPr>
            <w:tcW w:w="4962" w:type="dxa"/>
          </w:tcPr>
          <w:p w:rsidR="00B15238" w:rsidRPr="009B2D1D" w:rsidRDefault="00B15238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15238" w:rsidRPr="009B2D1D" w:rsidTr="009B2D1D">
        <w:trPr>
          <w:trHeight w:val="562"/>
        </w:trPr>
        <w:tc>
          <w:tcPr>
            <w:tcW w:w="712" w:type="dxa"/>
            <w:vMerge/>
          </w:tcPr>
          <w:p w:rsidR="00B15238" w:rsidRPr="009B2D1D" w:rsidRDefault="00B15238" w:rsidP="00C679F4">
            <w:pPr>
              <w:ind w:left="89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5384" w:type="dxa"/>
          </w:tcPr>
          <w:p w:rsidR="00B15238" w:rsidRPr="009B2D1D" w:rsidRDefault="00B15238" w:rsidP="00C679F4">
            <w:pPr>
              <w:ind w:left="82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1701" w:type="dxa"/>
          </w:tcPr>
          <w:p w:rsidR="00B15238" w:rsidRPr="009B2D1D" w:rsidRDefault="00B15238" w:rsidP="00C679F4">
            <w:pPr>
              <w:ind w:left="68" w:right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5238" w:rsidRPr="009B2D1D" w:rsidRDefault="00B15238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Заместитель руководителя по АХЧ</w:t>
            </w:r>
          </w:p>
        </w:tc>
        <w:tc>
          <w:tcPr>
            <w:tcW w:w="4962" w:type="dxa"/>
          </w:tcPr>
          <w:p w:rsidR="00B15238" w:rsidRPr="009B2D1D" w:rsidRDefault="00B15238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25CCA" w:rsidRPr="009B2D1D" w:rsidTr="009B2D1D">
        <w:trPr>
          <w:trHeight w:val="180"/>
        </w:trPr>
        <w:tc>
          <w:tcPr>
            <w:tcW w:w="15027" w:type="dxa"/>
            <w:gridSpan w:val="5"/>
            <w:vAlign w:val="center"/>
          </w:tcPr>
          <w:p w:rsidR="00825CCA" w:rsidRPr="009B2D1D" w:rsidRDefault="00825CCA" w:rsidP="00C679F4">
            <w:pPr>
              <w:ind w:left="25" w:right="0" w:hanging="5"/>
              <w:rPr>
                <w:b/>
                <w:color w:val="auto"/>
                <w:sz w:val="28"/>
                <w:szCs w:val="28"/>
              </w:rPr>
            </w:pPr>
            <w:r w:rsidRPr="009B2D1D">
              <w:rPr>
                <w:b/>
                <w:color w:val="auto"/>
                <w:sz w:val="28"/>
                <w:szCs w:val="28"/>
              </w:rPr>
              <w:t>2. Медицинское обслуживание</w:t>
            </w:r>
          </w:p>
        </w:tc>
      </w:tr>
      <w:tr w:rsidR="00825CCA" w:rsidRPr="009B2D1D" w:rsidTr="009B2D1D">
        <w:trPr>
          <w:trHeight w:val="562"/>
        </w:trPr>
        <w:tc>
          <w:tcPr>
            <w:tcW w:w="712" w:type="dxa"/>
          </w:tcPr>
          <w:p w:rsidR="00825CCA" w:rsidRPr="009B2D1D" w:rsidRDefault="00825CCA" w:rsidP="00C679F4">
            <w:pPr>
              <w:ind w:left="8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3219" cy="3220"/>
                  <wp:effectExtent l="0" t="0" r="0" b="0"/>
                  <wp:docPr id="10" name="Picture 1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" name="Picture 11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" cy="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2D1D">
              <w:rPr>
                <w:color w:val="auto"/>
                <w:sz w:val="28"/>
                <w:szCs w:val="28"/>
              </w:rPr>
              <w:t>2.1</w:t>
            </w:r>
          </w:p>
        </w:tc>
        <w:tc>
          <w:tcPr>
            <w:tcW w:w="5384" w:type="dxa"/>
          </w:tcPr>
          <w:p w:rsidR="00825CCA" w:rsidRPr="009B2D1D" w:rsidRDefault="00825CCA" w:rsidP="00C679F4">
            <w:pPr>
              <w:ind w:left="82" w:right="2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Проведение «утреннего фильтра» с обязательной термометрией с использованием бесконтактных термометров</w:t>
            </w:r>
            <w:r w:rsidR="00B15238" w:rsidRPr="009B2D1D">
              <w:rPr>
                <w:color w:val="auto"/>
                <w:sz w:val="28"/>
                <w:szCs w:val="28"/>
              </w:rPr>
              <w:t>,</w:t>
            </w:r>
            <w:r w:rsidRPr="009B2D1D">
              <w:rPr>
                <w:color w:val="auto"/>
                <w:sz w:val="28"/>
                <w:szCs w:val="28"/>
              </w:rPr>
              <w:t xml:space="preserve">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 (п. б).</w:t>
            </w:r>
          </w:p>
        </w:tc>
        <w:tc>
          <w:tcPr>
            <w:tcW w:w="1701" w:type="dxa"/>
          </w:tcPr>
          <w:p w:rsidR="00825CCA" w:rsidRPr="009B2D1D" w:rsidRDefault="00825CCA" w:rsidP="00C679F4">
            <w:pPr>
              <w:ind w:left="8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825CCA" w:rsidRPr="009B2D1D" w:rsidRDefault="00825CCA" w:rsidP="00C679F4">
            <w:pPr>
              <w:ind w:right="0" w:firstLine="1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</w:tc>
        <w:tc>
          <w:tcPr>
            <w:tcW w:w="4962" w:type="dxa"/>
          </w:tcPr>
          <w:p w:rsidR="00825CCA" w:rsidRPr="009B2D1D" w:rsidRDefault="00825CCA" w:rsidP="00C679F4">
            <w:pPr>
              <w:ind w:left="77" w:right="25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 xml:space="preserve">Письмо Роспотребнадзора от 08.05.2020 </w:t>
            </w:r>
            <w:r w:rsidR="00B15238" w:rsidRPr="009B2D1D">
              <w:rPr>
                <w:color w:val="auto"/>
                <w:sz w:val="28"/>
                <w:szCs w:val="28"/>
              </w:rPr>
              <w:t>№</w:t>
            </w:r>
            <w:r w:rsidRPr="009B2D1D">
              <w:rPr>
                <w:color w:val="auto"/>
                <w:sz w:val="28"/>
                <w:szCs w:val="28"/>
              </w:rPr>
              <w:t>02/8900-2020-24).</w:t>
            </w:r>
            <w:proofErr w:type="gramEnd"/>
            <w:r w:rsidRPr="009B2D1D">
              <w:rPr>
                <w:color w:val="auto"/>
                <w:sz w:val="28"/>
                <w:szCs w:val="28"/>
              </w:rPr>
              <w:t xml:space="preserve"> 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опекунов) или приезда бригады</w:t>
            </w:r>
            <w:r w:rsidR="00B15238" w:rsidRPr="009B2D1D">
              <w:rPr>
                <w:color w:val="auto"/>
                <w:sz w:val="28"/>
                <w:szCs w:val="28"/>
              </w:rPr>
              <w:t xml:space="preserve"> </w:t>
            </w:r>
            <w:r w:rsidRPr="009B2D1D">
              <w:rPr>
                <w:color w:val="auto"/>
                <w:sz w:val="28"/>
                <w:szCs w:val="28"/>
              </w:rPr>
              <w:t>«ско</w:t>
            </w:r>
            <w:r w:rsidR="00B15238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ой помощи».</w:t>
            </w:r>
          </w:p>
        </w:tc>
      </w:tr>
      <w:tr w:rsidR="00825CCA" w:rsidRPr="009B2D1D" w:rsidTr="009B2D1D">
        <w:trPr>
          <w:trHeight w:val="562"/>
        </w:trPr>
        <w:tc>
          <w:tcPr>
            <w:tcW w:w="712" w:type="dxa"/>
          </w:tcPr>
          <w:p w:rsidR="00825CCA" w:rsidRPr="009B2D1D" w:rsidRDefault="00825CCA" w:rsidP="00C679F4">
            <w:pPr>
              <w:ind w:left="91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2.2</w:t>
            </w:r>
          </w:p>
        </w:tc>
        <w:tc>
          <w:tcPr>
            <w:tcW w:w="5384" w:type="dxa"/>
          </w:tcPr>
          <w:p w:rsidR="00825CCA" w:rsidRPr="009B2D1D" w:rsidRDefault="00825CCA" w:rsidP="00C679F4">
            <w:pPr>
              <w:ind w:left="92" w:right="1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Использование в работе рекомендаций Ирины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Рапопорт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(главный научный сотрудник НИИ гигиены и охраны здоровья детей и подростков ФГАУ «Национальный медицинский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исследовательский центр здоровья детей» Минздрава России, д.м.н., профессор)</w:t>
            </w:r>
          </w:p>
          <w:p w:rsidR="00825CCA" w:rsidRPr="009B2D1D" w:rsidRDefault="00825CCA" w:rsidP="00C679F4">
            <w:pPr>
              <w:ind w:left="97" w:right="1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«Утренний фильтр в период эпидемии. Утренний фильтр: как проводить, когда дети ве</w:t>
            </w:r>
            <w:r w:rsidR="0098140F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н</w:t>
            </w:r>
            <w:r w:rsidR="0098140F" w:rsidRPr="009B2D1D">
              <w:rPr>
                <w:color w:val="auto"/>
                <w:sz w:val="28"/>
                <w:szCs w:val="28"/>
              </w:rPr>
              <w:t>у</w:t>
            </w:r>
            <w:r w:rsidR="008E0C03" w:rsidRPr="009B2D1D">
              <w:rPr>
                <w:color w:val="auto"/>
                <w:sz w:val="28"/>
                <w:szCs w:val="28"/>
              </w:rPr>
              <w:t>т</w:t>
            </w:r>
            <w:r w:rsidRPr="009B2D1D">
              <w:rPr>
                <w:color w:val="auto"/>
                <w:sz w:val="28"/>
                <w:szCs w:val="28"/>
              </w:rPr>
              <w:t>ся с самоизоляции».</w:t>
            </w:r>
          </w:p>
        </w:tc>
        <w:tc>
          <w:tcPr>
            <w:tcW w:w="1701" w:type="dxa"/>
          </w:tcPr>
          <w:p w:rsidR="00825CCA" w:rsidRPr="009B2D1D" w:rsidRDefault="00825CCA" w:rsidP="00C679F4">
            <w:pPr>
              <w:ind w:left="91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825CCA" w:rsidRPr="009B2D1D" w:rsidRDefault="00825CCA" w:rsidP="00C679F4">
            <w:pPr>
              <w:ind w:left="15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</w:tc>
        <w:tc>
          <w:tcPr>
            <w:tcW w:w="4962" w:type="dxa"/>
          </w:tcPr>
          <w:p w:rsidR="00825CCA" w:rsidRPr="009B2D1D" w:rsidRDefault="00825CCA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405BA" w:rsidRPr="009B2D1D" w:rsidTr="009B2D1D">
        <w:trPr>
          <w:trHeight w:val="562"/>
        </w:trPr>
        <w:tc>
          <w:tcPr>
            <w:tcW w:w="712" w:type="dxa"/>
          </w:tcPr>
          <w:p w:rsidR="006405BA" w:rsidRPr="009B2D1D" w:rsidRDefault="006405BA" w:rsidP="00C679F4">
            <w:pPr>
              <w:ind w:left="9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384" w:type="dxa"/>
          </w:tcPr>
          <w:p w:rsidR="006405BA" w:rsidRPr="009B2D1D" w:rsidRDefault="006405BA" w:rsidP="00C679F4">
            <w:pPr>
              <w:ind w:left="97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В целях максимального разобщения детей в период проведения утреннего фильтра необходимо исключить их скопление (целесообразно обеспечить бесконтактными термометрами каждую возрастную группу). Дистанционное измерение температуры тела детей и персонала проводится не менее 2 раз в день </w:t>
            </w:r>
            <w:r w:rsidR="00DB36A1" w:rsidRPr="009B2D1D">
              <w:rPr>
                <w:color w:val="auto"/>
                <w:sz w:val="28"/>
                <w:szCs w:val="28"/>
              </w:rPr>
              <w:t>(утр</w:t>
            </w:r>
            <w:r w:rsidRPr="009B2D1D">
              <w:rPr>
                <w:color w:val="auto"/>
                <w:sz w:val="28"/>
                <w:szCs w:val="28"/>
              </w:rPr>
              <w:t>о-вече</w:t>
            </w:r>
            <w:r w:rsidR="00DB36A1" w:rsidRPr="009B2D1D">
              <w:rPr>
                <w:color w:val="auto"/>
                <w:sz w:val="28"/>
                <w:szCs w:val="28"/>
              </w:rPr>
              <w:t>р)</w:t>
            </w:r>
          </w:p>
        </w:tc>
        <w:tc>
          <w:tcPr>
            <w:tcW w:w="1701" w:type="dxa"/>
          </w:tcPr>
          <w:p w:rsidR="006405BA" w:rsidRPr="009B2D1D" w:rsidRDefault="006405BA" w:rsidP="00C679F4">
            <w:pPr>
              <w:ind w:left="9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6405BA" w:rsidRPr="009B2D1D" w:rsidRDefault="006405BA" w:rsidP="00C679F4">
            <w:pPr>
              <w:ind w:left="2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  <w:p w:rsidR="006405BA" w:rsidRPr="009B2D1D" w:rsidRDefault="006405BA" w:rsidP="00C679F4">
            <w:pPr>
              <w:ind w:left="3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4962" w:type="dxa"/>
          </w:tcPr>
          <w:p w:rsidR="006405BA" w:rsidRPr="009B2D1D" w:rsidRDefault="006405BA" w:rsidP="00C679F4">
            <w:pPr>
              <w:ind w:left="92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Необходимо определить для медицинского работника помощника проведения термометрии. Если в здании несколько входов, задействовать их. Также можно составить расписание, в какое время какая группа приходят в </w:t>
            </w:r>
            <w:r w:rsidR="008A6C46" w:rsidRPr="009B2D1D">
              <w:rPr>
                <w:color w:val="auto"/>
                <w:sz w:val="28"/>
                <w:szCs w:val="28"/>
              </w:rPr>
              <w:t>ДОО</w:t>
            </w:r>
            <w:r w:rsidRPr="009B2D1D">
              <w:rPr>
                <w:color w:val="auto"/>
                <w:sz w:val="28"/>
                <w:szCs w:val="28"/>
              </w:rPr>
              <w:t>.</w:t>
            </w:r>
          </w:p>
        </w:tc>
      </w:tr>
      <w:tr w:rsidR="00064B3B" w:rsidRPr="009B2D1D" w:rsidTr="009B2D1D">
        <w:trPr>
          <w:trHeight w:val="562"/>
        </w:trPr>
        <w:tc>
          <w:tcPr>
            <w:tcW w:w="712" w:type="dxa"/>
          </w:tcPr>
          <w:p w:rsidR="00064B3B" w:rsidRPr="009B2D1D" w:rsidRDefault="00064B3B" w:rsidP="00C679F4">
            <w:pPr>
              <w:ind w:left="10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2.4</w:t>
            </w:r>
          </w:p>
        </w:tc>
        <w:tc>
          <w:tcPr>
            <w:tcW w:w="5384" w:type="dxa"/>
          </w:tcPr>
          <w:p w:rsidR="00064B3B" w:rsidRPr="009B2D1D" w:rsidRDefault="00064B3B" w:rsidP="00C679F4">
            <w:pPr>
              <w:ind w:left="107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Обеспечить всех работников, участвующих в приеме детей, средствами индивидуальной </w:t>
            </w:r>
            <w:r w:rsidR="00273E75" w:rsidRPr="009B2D1D">
              <w:rPr>
                <w:color w:val="auto"/>
                <w:sz w:val="28"/>
                <w:szCs w:val="28"/>
              </w:rPr>
              <w:t>защиты маски и пер</w:t>
            </w:r>
            <w:r w:rsidRPr="009B2D1D">
              <w:rPr>
                <w:color w:val="auto"/>
                <w:sz w:val="28"/>
                <w:szCs w:val="28"/>
              </w:rPr>
              <w:t>чатки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064B3B" w:rsidRPr="009B2D1D" w:rsidRDefault="00064B3B" w:rsidP="00C679F4">
            <w:pPr>
              <w:ind w:left="106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064B3B" w:rsidRPr="009B2D1D" w:rsidRDefault="00064B3B" w:rsidP="00C679F4">
            <w:pPr>
              <w:ind w:left="3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064B3B" w:rsidRPr="009B2D1D" w:rsidRDefault="00064B3B" w:rsidP="00C679F4">
            <w:pPr>
              <w:ind w:left="162" w:right="0" w:hanging="127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Медицинские работники</w:t>
            </w:r>
          </w:p>
          <w:p w:rsidR="00064B3B" w:rsidRPr="009B2D1D" w:rsidRDefault="00064B3B" w:rsidP="00C679F4">
            <w:pPr>
              <w:ind w:left="162" w:right="0" w:hanging="127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Воспитатели</w:t>
            </w:r>
          </w:p>
        </w:tc>
        <w:tc>
          <w:tcPr>
            <w:tcW w:w="4962" w:type="dxa"/>
          </w:tcPr>
          <w:p w:rsidR="00064B3B" w:rsidRPr="009B2D1D" w:rsidRDefault="00064B3B" w:rsidP="00C679F4">
            <w:pPr>
              <w:ind w:left="25" w:right="0" w:hanging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64B3B" w:rsidRPr="009B2D1D" w:rsidTr="009B2D1D">
        <w:trPr>
          <w:trHeight w:val="562"/>
        </w:trPr>
        <w:tc>
          <w:tcPr>
            <w:tcW w:w="712" w:type="dxa"/>
          </w:tcPr>
          <w:p w:rsidR="00064B3B" w:rsidRPr="009B2D1D" w:rsidRDefault="00064B3B" w:rsidP="00C679F4">
            <w:pPr>
              <w:ind w:left="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2.</w:t>
            </w:r>
            <w:r w:rsidR="007E2A0F" w:rsidRPr="009B2D1D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064B3B" w:rsidRPr="009B2D1D" w:rsidRDefault="00064B3B" w:rsidP="00C679F4">
            <w:pPr>
              <w:ind w:left="10" w:right="5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Организовывать питание детей согласно режиму дня и графика питания. После каждого приема пищи — обрабатывать столы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дезсредствами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(п. 10).</w:t>
            </w:r>
          </w:p>
        </w:tc>
        <w:tc>
          <w:tcPr>
            <w:tcW w:w="1701" w:type="dxa"/>
          </w:tcPr>
          <w:p w:rsidR="00064B3B" w:rsidRPr="009B2D1D" w:rsidRDefault="00064B3B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064B3B" w:rsidRPr="009B2D1D" w:rsidRDefault="00064B3B" w:rsidP="00C679F4">
            <w:pPr>
              <w:ind w:left="5" w:right="132" w:hanging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 Обслуживающий пе</w:t>
            </w:r>
            <w:r w:rsidR="00CC2674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сонал</w:t>
            </w:r>
          </w:p>
        </w:tc>
        <w:tc>
          <w:tcPr>
            <w:tcW w:w="4962" w:type="dxa"/>
          </w:tcPr>
          <w:p w:rsidR="00064B3B" w:rsidRPr="009B2D1D" w:rsidRDefault="00064B3B" w:rsidP="00C679F4">
            <w:pPr>
              <w:ind w:left="8" w:right="0" w:hanging="5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 xml:space="preserve">Письмо Роспотребнадзора от 08.05.2020 </w:t>
            </w:r>
            <w:r w:rsidR="009A62A2" w:rsidRPr="009B2D1D">
              <w:rPr>
                <w:color w:val="auto"/>
                <w:sz w:val="28"/>
                <w:szCs w:val="28"/>
              </w:rPr>
              <w:t>№</w:t>
            </w:r>
            <w:r w:rsidRPr="009B2D1D">
              <w:rPr>
                <w:color w:val="auto"/>
                <w:sz w:val="28"/>
                <w:szCs w:val="28"/>
              </w:rPr>
              <w:t xml:space="preserve"> 02/8900-2020-24).</w:t>
            </w:r>
            <w:proofErr w:type="gramEnd"/>
          </w:p>
        </w:tc>
      </w:tr>
      <w:tr w:rsidR="00CC2674" w:rsidRPr="009B2D1D" w:rsidTr="009B2D1D">
        <w:trPr>
          <w:trHeight w:val="562"/>
        </w:trPr>
        <w:tc>
          <w:tcPr>
            <w:tcW w:w="712" w:type="dxa"/>
          </w:tcPr>
          <w:p w:rsidR="00CC2674" w:rsidRPr="009B2D1D" w:rsidRDefault="00CC2674" w:rsidP="00C679F4">
            <w:pPr>
              <w:ind w:left="1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2.</w:t>
            </w:r>
            <w:r w:rsidR="007E2A0F" w:rsidRPr="009B2D1D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CC2674" w:rsidRPr="009B2D1D" w:rsidRDefault="00CC2674" w:rsidP="00C679F4">
            <w:pPr>
              <w:ind w:left="10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Проводить после каждого приема пищи дезинфекцию путем погружения в дезинфицирующий раствор столовой и чайной посуды, столовых приборов с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последующим мытьем и высушиванием посуды на полках, решетках, стеллажах в вертикальном положении или на «ребре» либо мытьем в посудомоечной машине с соблюдением температурного режима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>.</w:t>
            </w:r>
            <w:proofErr w:type="gramEnd"/>
            <w:r w:rsidR="009C5995" w:rsidRPr="009B2D1D">
              <w:rPr>
                <w:color w:val="auto"/>
                <w:sz w:val="28"/>
                <w:szCs w:val="28"/>
              </w:rPr>
              <w:t xml:space="preserve"> (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B2D1D">
              <w:rPr>
                <w:color w:val="auto"/>
                <w:sz w:val="28"/>
                <w:szCs w:val="28"/>
              </w:rPr>
              <w:t>. 11, 12</w:t>
            </w:r>
            <w:r w:rsidR="009C5995" w:rsidRPr="009B2D1D">
              <w:rPr>
                <w:color w:val="auto"/>
                <w:sz w:val="28"/>
                <w:szCs w:val="28"/>
              </w:rPr>
              <w:t>)</w:t>
            </w:r>
            <w:r w:rsidRPr="009B2D1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2674" w:rsidRPr="009B2D1D" w:rsidRDefault="00CC2674" w:rsidP="00C679F4">
            <w:pPr>
              <w:ind w:left="13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CC2674" w:rsidRPr="009B2D1D" w:rsidRDefault="00CC2674" w:rsidP="00C679F4">
            <w:pPr>
              <w:ind w:left="5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Руководители ДОО Медицинские работники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Обслуживающий персонал</w:t>
            </w:r>
          </w:p>
        </w:tc>
        <w:tc>
          <w:tcPr>
            <w:tcW w:w="4962" w:type="dxa"/>
          </w:tcPr>
          <w:p w:rsidR="00CC2674" w:rsidRPr="009B2D1D" w:rsidRDefault="00CC2674" w:rsidP="00C679F4">
            <w:pPr>
              <w:ind w:left="8" w:right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lastRenderedPageBreak/>
              <w:t xml:space="preserve">Письмо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Роспотребнадзора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от 08.05.2020 </w:t>
            </w:r>
            <w:r w:rsidR="007E2A0F" w:rsidRPr="009B2D1D">
              <w:rPr>
                <w:color w:val="auto"/>
                <w:sz w:val="28"/>
                <w:szCs w:val="28"/>
              </w:rPr>
              <w:t>№</w:t>
            </w:r>
            <w:r w:rsidRPr="009B2D1D">
              <w:rPr>
                <w:color w:val="auto"/>
                <w:sz w:val="28"/>
                <w:szCs w:val="28"/>
              </w:rPr>
              <w:t>02/8900-2020-24).</w:t>
            </w:r>
            <w:proofErr w:type="gramEnd"/>
          </w:p>
        </w:tc>
      </w:tr>
      <w:tr w:rsidR="00CC2674" w:rsidRPr="009B2D1D" w:rsidTr="009B2D1D">
        <w:trPr>
          <w:trHeight w:val="562"/>
        </w:trPr>
        <w:tc>
          <w:tcPr>
            <w:tcW w:w="712" w:type="dxa"/>
          </w:tcPr>
          <w:p w:rsidR="00CC2674" w:rsidRPr="009B2D1D" w:rsidRDefault="00CC2674" w:rsidP="00C679F4">
            <w:pPr>
              <w:ind w:left="2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2.</w:t>
            </w:r>
            <w:r w:rsidR="007E2A0F" w:rsidRPr="009B2D1D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CC2674" w:rsidRPr="009B2D1D" w:rsidRDefault="00CC2674" w:rsidP="00C679F4">
            <w:pPr>
              <w:ind w:left="2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Проведение дезинфицирования рабочих поверхностей, полов, дверных ручек и мебели во время динамических пауз в групповых помещениях (п. 11).</w:t>
            </w:r>
          </w:p>
          <w:p w:rsidR="00CC2674" w:rsidRPr="009B2D1D" w:rsidRDefault="00CC2674" w:rsidP="00C679F4">
            <w:pPr>
              <w:ind w:left="20"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Обеспечить проветривание и обеззараживание бактерицидными установками после уборки помещения (п. 13, 12).</w:t>
            </w:r>
          </w:p>
        </w:tc>
        <w:tc>
          <w:tcPr>
            <w:tcW w:w="1701" w:type="dxa"/>
          </w:tcPr>
          <w:p w:rsidR="00CC2674" w:rsidRPr="009B2D1D" w:rsidRDefault="00CC2674" w:rsidP="00C679F4">
            <w:pPr>
              <w:ind w:left="23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CC2674" w:rsidRPr="009B2D1D" w:rsidRDefault="00CC2674" w:rsidP="00C679F4">
            <w:pPr>
              <w:ind w:left="1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 Обслуживающий персонал</w:t>
            </w:r>
          </w:p>
        </w:tc>
        <w:tc>
          <w:tcPr>
            <w:tcW w:w="4962" w:type="dxa"/>
          </w:tcPr>
          <w:p w:rsidR="00CC2674" w:rsidRPr="009B2D1D" w:rsidRDefault="00CC2674" w:rsidP="00C679F4">
            <w:pPr>
              <w:ind w:left="13" w:right="0" w:firstLine="5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>Письмо Роспотребнадзора от 08.05.2020</w:t>
            </w:r>
            <w:r w:rsidR="009C5995" w:rsidRPr="009B2D1D">
              <w:rPr>
                <w:color w:val="auto"/>
                <w:sz w:val="28"/>
                <w:szCs w:val="28"/>
              </w:rPr>
              <w:t xml:space="preserve"> №</w:t>
            </w:r>
            <w:r w:rsidRPr="009B2D1D">
              <w:rPr>
                <w:color w:val="auto"/>
                <w:sz w:val="28"/>
                <w:szCs w:val="28"/>
              </w:rPr>
              <w:t xml:space="preserve"> 02/8900-2020-24).</w:t>
            </w:r>
            <w:proofErr w:type="gramEnd"/>
            <w:r w:rsidRPr="009B2D1D">
              <w:rPr>
                <w:color w:val="auto"/>
                <w:sz w:val="28"/>
                <w:szCs w:val="28"/>
              </w:rPr>
              <w:t xml:space="preserve"> Проветривание проводится не менее</w:t>
            </w:r>
          </w:p>
          <w:p w:rsidR="00CC2674" w:rsidRPr="009B2D1D" w:rsidRDefault="00CC2674" w:rsidP="00C679F4">
            <w:pPr>
              <w:ind w:left="18" w:right="0" w:firstLine="2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10 минут через каждые 1,5 часа. В помещениях групповых и спальнях обеспечивается естественное сквозное или угловое проветривание. Сквозное проветривание в присутствии детей не проводится. Проветривание через сан</w:t>
            </w:r>
            <w:r w:rsidR="009C5995" w:rsidRPr="009B2D1D">
              <w:rPr>
                <w:color w:val="auto"/>
                <w:sz w:val="28"/>
                <w:szCs w:val="28"/>
              </w:rPr>
              <w:t>у</w:t>
            </w:r>
            <w:r w:rsidRPr="009B2D1D">
              <w:rPr>
                <w:color w:val="auto"/>
                <w:sz w:val="28"/>
                <w:szCs w:val="28"/>
              </w:rPr>
              <w:t>злы не доп</w:t>
            </w:r>
            <w:r w:rsidR="009C5995" w:rsidRPr="009B2D1D">
              <w:rPr>
                <w:color w:val="auto"/>
                <w:sz w:val="28"/>
                <w:szCs w:val="28"/>
              </w:rPr>
              <w:t>у</w:t>
            </w:r>
            <w:r w:rsidRPr="009B2D1D">
              <w:rPr>
                <w:color w:val="auto"/>
                <w:sz w:val="28"/>
                <w:szCs w:val="28"/>
              </w:rPr>
              <w:t>скается.</w:t>
            </w:r>
          </w:p>
        </w:tc>
      </w:tr>
      <w:tr w:rsidR="00CC2674" w:rsidRPr="009B2D1D" w:rsidTr="009B2D1D">
        <w:trPr>
          <w:trHeight w:val="562"/>
        </w:trPr>
        <w:tc>
          <w:tcPr>
            <w:tcW w:w="712" w:type="dxa"/>
          </w:tcPr>
          <w:p w:rsidR="00CC2674" w:rsidRPr="009B2D1D" w:rsidRDefault="00CC2674" w:rsidP="00C679F4">
            <w:pPr>
              <w:ind w:left="3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2.</w:t>
            </w:r>
            <w:r w:rsidR="007E2A0F" w:rsidRPr="009B2D1D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CC2674" w:rsidRPr="009B2D1D" w:rsidRDefault="00CC2674" w:rsidP="00C679F4">
            <w:pPr>
              <w:ind w:left="3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Медицинским работникам:</w:t>
            </w:r>
          </w:p>
          <w:p w:rsidR="00CC2674" w:rsidRPr="009B2D1D" w:rsidRDefault="00CC2674" w:rsidP="00C679F4">
            <w:pPr>
              <w:ind w:left="36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• усилить контроль 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>за</w:t>
            </w:r>
            <w:proofErr w:type="gramEnd"/>
            <w:r w:rsidRPr="009B2D1D">
              <w:rPr>
                <w:color w:val="auto"/>
                <w:sz w:val="28"/>
                <w:szCs w:val="28"/>
              </w:rPr>
              <w:t>:</w:t>
            </w:r>
          </w:p>
          <w:p w:rsidR="00CC2674" w:rsidRPr="009B2D1D" w:rsidRDefault="00CC2674" w:rsidP="00C679F4">
            <w:pPr>
              <w:ind w:left="2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— здоровьем детей и сотрудников;</w:t>
            </w:r>
          </w:p>
          <w:p w:rsidR="00CC2674" w:rsidRPr="009B2D1D" w:rsidRDefault="00CC2674" w:rsidP="00C679F4">
            <w:pPr>
              <w:ind w:left="1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— за состоянием территории ДОО;</w:t>
            </w:r>
          </w:p>
          <w:p w:rsidR="00CC2674" w:rsidRPr="009B2D1D" w:rsidRDefault="00CC2674" w:rsidP="00C679F4">
            <w:pPr>
              <w:ind w:left="2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— за</w:t>
            </w:r>
            <w:r w:rsidR="00656244" w:rsidRPr="009B2D1D">
              <w:rPr>
                <w:color w:val="auto"/>
                <w:sz w:val="28"/>
                <w:szCs w:val="28"/>
              </w:rPr>
              <w:t xml:space="preserve"> </w:t>
            </w:r>
            <w:r w:rsidRPr="009B2D1D">
              <w:rPr>
                <w:color w:val="auto"/>
                <w:sz w:val="28"/>
                <w:szCs w:val="28"/>
              </w:rPr>
              <w:t>п</w:t>
            </w:r>
            <w:r w:rsidR="00656244" w:rsidRPr="009B2D1D">
              <w:rPr>
                <w:color w:val="auto"/>
                <w:sz w:val="28"/>
                <w:szCs w:val="28"/>
              </w:rPr>
              <w:t>рогу</w:t>
            </w:r>
            <w:r w:rsidRPr="009B2D1D">
              <w:rPr>
                <w:color w:val="auto"/>
                <w:sz w:val="28"/>
                <w:szCs w:val="28"/>
              </w:rPr>
              <w:t>лками воспитанников;</w:t>
            </w:r>
          </w:p>
          <w:p w:rsidR="00C13EA9" w:rsidRPr="009B2D1D" w:rsidRDefault="00C13EA9" w:rsidP="00C679F4">
            <w:pPr>
              <w:ind w:left="2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— за организацией и проведением физкультурного занятия на открытом воздухе;</w:t>
            </w:r>
          </w:p>
          <w:p w:rsidR="00C13EA9" w:rsidRPr="009B2D1D" w:rsidRDefault="00C21C7C" w:rsidP="00C679F4">
            <w:pPr>
              <w:ind w:left="2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• осматривать и опрашивать детей на наличие заболеваний, измерять температуру — два раза в день;</w:t>
            </w:r>
          </w:p>
          <w:p w:rsidR="00C21C7C" w:rsidRPr="009B2D1D" w:rsidRDefault="00C21C7C" w:rsidP="00C679F4">
            <w:pPr>
              <w:numPr>
                <w:ilvl w:val="0"/>
                <w:numId w:val="1"/>
              </w:numPr>
              <w:ind w:right="0" w:firstLine="34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следить за графиком проветривания помещений, качеством проведения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влажной уборки и дезинфекции;</w:t>
            </w:r>
          </w:p>
          <w:p w:rsidR="00C21C7C" w:rsidRPr="009B2D1D" w:rsidRDefault="00C21C7C" w:rsidP="00C679F4">
            <w:pPr>
              <w:numPr>
                <w:ilvl w:val="0"/>
                <w:numId w:val="1"/>
              </w:numPr>
              <w:ind w:right="0" w:firstLine="34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обеспечить соблюдение санитарного режима;</w:t>
            </w:r>
          </w:p>
          <w:p w:rsidR="00C21C7C" w:rsidRPr="009B2D1D" w:rsidRDefault="00C21C7C" w:rsidP="00C679F4">
            <w:pPr>
              <w:numPr>
                <w:ilvl w:val="0"/>
                <w:numId w:val="1"/>
              </w:numPr>
              <w:ind w:right="0" w:firstLine="345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 xml:space="preserve">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—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рециркуляторы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, установки обеззараживания воздуха на основе использования постоянных электрических полей, электростатических </w:t>
            </w:r>
            <w:r w:rsidR="009E2644" w:rsidRPr="009B2D1D">
              <w:rPr>
                <w:color w:val="auto"/>
                <w:sz w:val="28"/>
                <w:szCs w:val="28"/>
              </w:rPr>
              <w:t>ф</w:t>
            </w:r>
            <w:r w:rsidRPr="009B2D1D">
              <w:rPr>
                <w:color w:val="auto"/>
                <w:sz w:val="28"/>
                <w:szCs w:val="28"/>
              </w:rPr>
              <w:t>иль</w:t>
            </w:r>
            <w:r w:rsidR="009E2644" w:rsidRPr="009B2D1D">
              <w:rPr>
                <w:color w:val="auto"/>
                <w:sz w:val="28"/>
                <w:szCs w:val="28"/>
              </w:rPr>
              <w:t>тр</w:t>
            </w:r>
            <w:r w:rsidRPr="009B2D1D">
              <w:rPr>
                <w:color w:val="auto"/>
                <w:sz w:val="28"/>
                <w:szCs w:val="28"/>
              </w:rPr>
              <w:t>ов</w:t>
            </w:r>
            <w:r w:rsidR="009E2644" w:rsidRPr="009B2D1D">
              <w:rPr>
                <w:color w:val="auto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</w:tcPr>
          <w:p w:rsidR="00CC2674" w:rsidRPr="009B2D1D" w:rsidRDefault="00CC2674" w:rsidP="00C679F4">
            <w:pPr>
              <w:ind w:left="2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CC2674" w:rsidRPr="009B2D1D" w:rsidRDefault="00CC2674" w:rsidP="00C679F4">
            <w:pPr>
              <w:ind w:left="25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 Медицинские работники</w:t>
            </w:r>
          </w:p>
        </w:tc>
        <w:tc>
          <w:tcPr>
            <w:tcW w:w="4962" w:type="dxa"/>
          </w:tcPr>
          <w:p w:rsidR="00CC2674" w:rsidRPr="009B2D1D" w:rsidRDefault="00CC2674" w:rsidP="00C679F4">
            <w:pPr>
              <w:ind w:left="13" w:right="0" w:firstLine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A60E4" w:rsidRPr="009B2D1D" w:rsidTr="009B2D1D">
        <w:trPr>
          <w:trHeight w:val="211"/>
        </w:trPr>
        <w:tc>
          <w:tcPr>
            <w:tcW w:w="15027" w:type="dxa"/>
            <w:gridSpan w:val="5"/>
            <w:vAlign w:val="center"/>
          </w:tcPr>
          <w:p w:rsidR="002A60E4" w:rsidRPr="009B2D1D" w:rsidRDefault="002A60E4" w:rsidP="00C679F4">
            <w:pPr>
              <w:ind w:left="13" w:right="0" w:firstLine="5"/>
              <w:rPr>
                <w:b/>
                <w:color w:val="auto"/>
                <w:sz w:val="28"/>
                <w:szCs w:val="28"/>
              </w:rPr>
            </w:pPr>
            <w:r w:rsidRPr="009B2D1D">
              <w:rPr>
                <w:b/>
                <w:color w:val="auto"/>
                <w:sz w:val="28"/>
                <w:szCs w:val="28"/>
              </w:rPr>
              <w:lastRenderedPageBreak/>
              <w:t>3. Организационно-педагогические мероприятия</w:t>
            </w:r>
          </w:p>
        </w:tc>
      </w:tr>
      <w:tr w:rsidR="002A60E4" w:rsidRPr="009B2D1D" w:rsidTr="009B2D1D">
        <w:trPr>
          <w:trHeight w:val="562"/>
        </w:trPr>
        <w:tc>
          <w:tcPr>
            <w:tcW w:w="712" w:type="dxa"/>
          </w:tcPr>
          <w:p w:rsidR="002A60E4" w:rsidRPr="009B2D1D" w:rsidRDefault="002A60E4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3.1</w:t>
            </w:r>
          </w:p>
        </w:tc>
        <w:tc>
          <w:tcPr>
            <w:tcW w:w="5384" w:type="dxa"/>
          </w:tcPr>
          <w:p w:rsidR="002A60E4" w:rsidRPr="009B2D1D" w:rsidRDefault="002A60E4" w:rsidP="00C679F4">
            <w:pPr>
              <w:ind w:left="14" w:right="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Реализовывать основную образовательную программу дошкольного образования в ДОО</w:t>
            </w:r>
          </w:p>
        </w:tc>
        <w:tc>
          <w:tcPr>
            <w:tcW w:w="1701" w:type="dxa"/>
          </w:tcPr>
          <w:p w:rsidR="002A60E4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2A60E4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Заместитель руководителя Педагоги ДОО</w:t>
            </w:r>
          </w:p>
        </w:tc>
        <w:tc>
          <w:tcPr>
            <w:tcW w:w="4962" w:type="dxa"/>
          </w:tcPr>
          <w:p w:rsidR="002A60E4" w:rsidRPr="009B2D1D" w:rsidRDefault="002A60E4" w:rsidP="00C679F4">
            <w:pPr>
              <w:ind w:left="13" w:right="0" w:firstLine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A60E4" w:rsidRPr="009B2D1D" w:rsidTr="009B2D1D">
        <w:trPr>
          <w:trHeight w:val="562"/>
        </w:trPr>
        <w:tc>
          <w:tcPr>
            <w:tcW w:w="712" w:type="dxa"/>
          </w:tcPr>
          <w:p w:rsidR="002A60E4" w:rsidRPr="009B2D1D" w:rsidRDefault="002A60E4" w:rsidP="00C679F4">
            <w:pPr>
              <w:ind w:left="1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3.2</w:t>
            </w:r>
          </w:p>
        </w:tc>
        <w:tc>
          <w:tcPr>
            <w:tcW w:w="5384" w:type="dxa"/>
          </w:tcPr>
          <w:p w:rsidR="002A60E4" w:rsidRPr="009B2D1D" w:rsidRDefault="002A60E4" w:rsidP="00C679F4">
            <w:pPr>
              <w:ind w:left="9" w:right="15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Организовывать с учетом погодных условий максимальное проведение мероприятий с участием детей на открытом воздухе</w:t>
            </w:r>
          </w:p>
        </w:tc>
        <w:tc>
          <w:tcPr>
            <w:tcW w:w="1701" w:type="dxa"/>
          </w:tcPr>
          <w:p w:rsidR="002A60E4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2A60E4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Заместитель руководителя Медицинские работники Воспитатели</w:t>
            </w:r>
            <w:r w:rsidR="00191240" w:rsidRPr="009B2D1D">
              <w:rPr>
                <w:color w:val="auto"/>
                <w:sz w:val="28"/>
                <w:szCs w:val="28"/>
              </w:rPr>
              <w:t xml:space="preserve"> груп</w:t>
            </w:r>
            <w:r w:rsidRPr="009B2D1D">
              <w:rPr>
                <w:color w:val="auto"/>
                <w:sz w:val="28"/>
                <w:szCs w:val="28"/>
              </w:rPr>
              <w:t>п</w:t>
            </w:r>
          </w:p>
        </w:tc>
        <w:tc>
          <w:tcPr>
            <w:tcW w:w="4962" w:type="dxa"/>
          </w:tcPr>
          <w:p w:rsidR="002A60E4" w:rsidRPr="009B2D1D" w:rsidRDefault="002A60E4" w:rsidP="00C679F4">
            <w:pPr>
              <w:ind w:right="0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Массовые мероприятия, в том числе родительские собрания, исключить.</w:t>
            </w:r>
          </w:p>
        </w:tc>
      </w:tr>
      <w:tr w:rsidR="002A60E4" w:rsidRPr="009B2D1D" w:rsidTr="009B2D1D">
        <w:trPr>
          <w:trHeight w:val="562"/>
        </w:trPr>
        <w:tc>
          <w:tcPr>
            <w:tcW w:w="712" w:type="dxa"/>
          </w:tcPr>
          <w:p w:rsidR="002A60E4" w:rsidRPr="009B2D1D" w:rsidRDefault="002A60E4" w:rsidP="00C679F4">
            <w:pPr>
              <w:ind w:left="5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3.3</w:t>
            </w:r>
          </w:p>
        </w:tc>
        <w:tc>
          <w:tcPr>
            <w:tcW w:w="5384" w:type="dxa"/>
          </w:tcPr>
          <w:p w:rsidR="002A60E4" w:rsidRPr="009B2D1D" w:rsidRDefault="009E2644" w:rsidP="00C679F4">
            <w:pPr>
              <w:ind w:left="9" w:right="15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 xml:space="preserve">При </w:t>
            </w:r>
            <w:r w:rsidR="002A60E4" w:rsidRPr="009B2D1D">
              <w:rPr>
                <w:color w:val="auto"/>
                <w:sz w:val="28"/>
                <w:szCs w:val="28"/>
              </w:rPr>
              <w:t xml:space="preserve">посещении ДОО необходимо предусмотреть ограничения по проведению образовательной деятельности в помещениях образовательной организации, где могут находиться разные </w:t>
            </w:r>
            <w:r w:rsidR="002A60E4" w:rsidRPr="009B2D1D">
              <w:rPr>
                <w:color w:val="auto"/>
                <w:sz w:val="28"/>
                <w:szCs w:val="28"/>
              </w:rPr>
              <w:lastRenderedPageBreak/>
              <w:t xml:space="preserve">дошкольные группы детей залы для занятий </w:t>
            </w:r>
            <w:r w:rsidR="009C7B57" w:rsidRPr="009B2D1D">
              <w:rPr>
                <w:color w:val="auto"/>
                <w:sz w:val="28"/>
                <w:szCs w:val="28"/>
              </w:rPr>
              <w:t>ф</w:t>
            </w:r>
            <w:r w:rsidR="002A60E4" w:rsidRPr="009B2D1D">
              <w:rPr>
                <w:color w:val="auto"/>
                <w:sz w:val="28"/>
                <w:szCs w:val="28"/>
              </w:rPr>
              <w:t>изической к</w:t>
            </w:r>
            <w:r w:rsidR="009C7B57" w:rsidRPr="009B2D1D">
              <w:rPr>
                <w:color w:val="auto"/>
                <w:sz w:val="28"/>
                <w:szCs w:val="28"/>
              </w:rPr>
              <w:t>у</w:t>
            </w:r>
            <w:r w:rsidR="002A60E4" w:rsidRPr="009B2D1D">
              <w:rPr>
                <w:color w:val="auto"/>
                <w:sz w:val="28"/>
                <w:szCs w:val="28"/>
              </w:rPr>
              <w:t>ль</w:t>
            </w:r>
            <w:r w:rsidR="009C7B57" w:rsidRPr="009B2D1D">
              <w:rPr>
                <w:color w:val="auto"/>
                <w:sz w:val="28"/>
                <w:szCs w:val="28"/>
              </w:rPr>
              <w:t>тур</w:t>
            </w:r>
            <w:r w:rsidR="002A60E4" w:rsidRPr="009B2D1D">
              <w:rPr>
                <w:color w:val="auto"/>
                <w:sz w:val="28"/>
                <w:szCs w:val="28"/>
              </w:rPr>
              <w:t>ой, музыкальные залы и т.п.), а также прогулок на свежем возд</w:t>
            </w:r>
            <w:r w:rsidR="009C7B57" w:rsidRPr="009B2D1D">
              <w:rPr>
                <w:color w:val="auto"/>
                <w:sz w:val="28"/>
                <w:szCs w:val="28"/>
              </w:rPr>
              <w:t>ух</w:t>
            </w:r>
            <w:r w:rsidR="002A60E4" w:rsidRPr="009B2D1D">
              <w:rPr>
                <w:color w:val="auto"/>
                <w:sz w:val="28"/>
                <w:szCs w:val="28"/>
              </w:rPr>
              <w:t>е.</w:t>
            </w:r>
            <w:proofErr w:type="gramEnd"/>
          </w:p>
        </w:tc>
        <w:tc>
          <w:tcPr>
            <w:tcW w:w="1701" w:type="dxa"/>
          </w:tcPr>
          <w:p w:rsidR="002A60E4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191240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2A60E4" w:rsidRPr="009B2D1D" w:rsidRDefault="002A60E4" w:rsidP="00C679F4">
            <w:pPr>
              <w:ind w:left="8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Медицинские работники</w:t>
            </w:r>
          </w:p>
        </w:tc>
        <w:tc>
          <w:tcPr>
            <w:tcW w:w="4962" w:type="dxa"/>
          </w:tcPr>
          <w:p w:rsidR="002A60E4" w:rsidRPr="009B2D1D" w:rsidRDefault="002A60E4" w:rsidP="00C679F4">
            <w:pPr>
              <w:ind w:right="11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Контакты детей дошкольной группы с детьми из других групп должны быть исключены, дети из разных дошкольных групп не должны пользоваться общими</w:t>
            </w:r>
            <w:r w:rsidR="009C7B57" w:rsidRPr="009B2D1D">
              <w:rPr>
                <w:color w:val="auto"/>
                <w:sz w:val="28"/>
                <w:szCs w:val="28"/>
              </w:rPr>
              <w:t xml:space="preserve"> помещениями, за </w:t>
            </w:r>
            <w:r w:rsidR="009C7B57" w:rsidRPr="009B2D1D">
              <w:rPr>
                <w:color w:val="auto"/>
                <w:sz w:val="28"/>
                <w:szCs w:val="28"/>
              </w:rPr>
              <w:lastRenderedPageBreak/>
              <w:t>исключением медицинского кабинета.</w:t>
            </w:r>
          </w:p>
        </w:tc>
      </w:tr>
      <w:tr w:rsidR="009C7B57" w:rsidRPr="009B2D1D" w:rsidTr="009B2D1D">
        <w:trPr>
          <w:trHeight w:val="562"/>
        </w:trPr>
        <w:tc>
          <w:tcPr>
            <w:tcW w:w="712" w:type="dxa"/>
          </w:tcPr>
          <w:p w:rsidR="009C7B57" w:rsidRPr="009B2D1D" w:rsidRDefault="009C7B57" w:rsidP="00C679F4">
            <w:pPr>
              <w:ind w:left="14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3.4</w:t>
            </w:r>
          </w:p>
        </w:tc>
        <w:tc>
          <w:tcPr>
            <w:tcW w:w="5384" w:type="dxa"/>
          </w:tcPr>
          <w:p w:rsidR="009C7B57" w:rsidRPr="009B2D1D" w:rsidRDefault="009C7B57" w:rsidP="00C679F4">
            <w:pPr>
              <w:ind w:left="137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Скорректировать игры детей на прогулках</w:t>
            </w:r>
          </w:p>
        </w:tc>
        <w:tc>
          <w:tcPr>
            <w:tcW w:w="1701" w:type="dxa"/>
          </w:tcPr>
          <w:p w:rsidR="009C7B57" w:rsidRPr="009B2D1D" w:rsidRDefault="009C7B57" w:rsidP="00C679F4">
            <w:pPr>
              <w:ind w:left="137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9C7B57" w:rsidRPr="009B2D1D" w:rsidRDefault="009C7B57" w:rsidP="00C679F4">
            <w:pPr>
              <w:ind w:left="12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9C7B57" w:rsidRPr="009B2D1D" w:rsidRDefault="009C7B57" w:rsidP="00C679F4">
            <w:pPr>
              <w:ind w:left="117" w:right="0" w:firstLine="66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4962" w:type="dxa"/>
            <w:vAlign w:val="bottom"/>
          </w:tcPr>
          <w:p w:rsidR="009C7B57" w:rsidRPr="009B2D1D" w:rsidRDefault="009C7B57" w:rsidP="00C679F4">
            <w:pPr>
              <w:ind w:left="117" w:right="13" w:firstLine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Обязать воспитателей следить, чтобы дети гуляли на групповой площадке, которая отведена строго для них, и не контактировали с детьми из д</w:t>
            </w:r>
            <w:r w:rsidR="0035449F" w:rsidRPr="009B2D1D">
              <w:rPr>
                <w:color w:val="auto"/>
                <w:sz w:val="28"/>
                <w:szCs w:val="28"/>
              </w:rPr>
              <w:t>руги</w:t>
            </w:r>
            <w:r w:rsidRPr="009B2D1D">
              <w:rPr>
                <w:color w:val="auto"/>
                <w:sz w:val="28"/>
                <w:szCs w:val="28"/>
              </w:rPr>
              <w:t xml:space="preserve">х </w:t>
            </w:r>
            <w:r w:rsidR="0035449F" w:rsidRPr="009B2D1D">
              <w:rPr>
                <w:color w:val="auto"/>
                <w:sz w:val="28"/>
                <w:szCs w:val="28"/>
              </w:rPr>
              <w:t>груп</w:t>
            </w:r>
            <w:r w:rsidRPr="009B2D1D">
              <w:rPr>
                <w:color w:val="auto"/>
                <w:sz w:val="28"/>
                <w:szCs w:val="28"/>
              </w:rPr>
              <w:t>п.</w:t>
            </w:r>
          </w:p>
        </w:tc>
      </w:tr>
      <w:tr w:rsidR="00CD6969" w:rsidRPr="009B2D1D" w:rsidTr="009B2D1D">
        <w:trPr>
          <w:trHeight w:val="562"/>
        </w:trPr>
        <w:tc>
          <w:tcPr>
            <w:tcW w:w="712" w:type="dxa"/>
          </w:tcPr>
          <w:p w:rsidR="00CD6969" w:rsidRPr="009B2D1D" w:rsidRDefault="00CD6969" w:rsidP="00C679F4">
            <w:pPr>
              <w:ind w:left="13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3.5</w:t>
            </w:r>
          </w:p>
        </w:tc>
        <w:tc>
          <w:tcPr>
            <w:tcW w:w="5384" w:type="dxa"/>
          </w:tcPr>
          <w:p w:rsidR="00CD6969" w:rsidRPr="009B2D1D" w:rsidRDefault="00CD6969" w:rsidP="00C679F4">
            <w:pPr>
              <w:ind w:left="132" w:right="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Максимально проводить занятия для детей на свежем воздухе (п. 10).</w:t>
            </w:r>
          </w:p>
          <w:p w:rsidR="00CD6969" w:rsidRPr="009B2D1D" w:rsidRDefault="00CD6969" w:rsidP="00C679F4">
            <w:pPr>
              <w:ind w:left="122" w:right="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Не проводить совместные праздники и концерты, а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общесадовские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мероприятия организовывать в </w:t>
            </w:r>
            <w:r w:rsidR="00C7597F" w:rsidRPr="009B2D1D">
              <w:rPr>
                <w:color w:val="auto"/>
                <w:sz w:val="28"/>
                <w:szCs w:val="28"/>
              </w:rPr>
              <w:t>ф</w:t>
            </w:r>
            <w:r w:rsidRPr="009B2D1D">
              <w:rPr>
                <w:color w:val="auto"/>
                <w:sz w:val="28"/>
                <w:szCs w:val="28"/>
              </w:rPr>
              <w:t>о</w:t>
            </w:r>
            <w:r w:rsidR="00C7597F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 xml:space="preserve">мате </w:t>
            </w:r>
            <w:proofErr w:type="gramStart"/>
            <w:r w:rsidR="00C7597F" w:rsidRPr="009B2D1D">
              <w:rPr>
                <w:color w:val="auto"/>
                <w:sz w:val="28"/>
                <w:szCs w:val="28"/>
              </w:rPr>
              <w:t>групповых</w:t>
            </w:r>
            <w:proofErr w:type="gramEnd"/>
            <w:r w:rsidR="00C7597F" w:rsidRPr="009B2D1D">
              <w:rPr>
                <w:color w:val="auto"/>
                <w:sz w:val="28"/>
                <w:szCs w:val="28"/>
              </w:rPr>
              <w:t xml:space="preserve"> (</w:t>
            </w:r>
            <w:r w:rsidRPr="009B2D1D">
              <w:rPr>
                <w:color w:val="auto"/>
                <w:sz w:val="28"/>
                <w:szCs w:val="28"/>
              </w:rPr>
              <w:t>п. 5</w:t>
            </w:r>
            <w:r w:rsidR="00C7597F" w:rsidRPr="009B2D1D">
              <w:rPr>
                <w:color w:val="auto"/>
                <w:sz w:val="28"/>
                <w:szCs w:val="28"/>
              </w:rPr>
              <w:t>)</w:t>
            </w:r>
            <w:r w:rsidRPr="009B2D1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6969" w:rsidRPr="009B2D1D" w:rsidRDefault="00CD6969" w:rsidP="00C679F4">
            <w:pPr>
              <w:ind w:left="127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CD6969" w:rsidRPr="009B2D1D" w:rsidRDefault="00CD6969" w:rsidP="00C679F4">
            <w:pPr>
              <w:ind w:left="12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  <w:p w:rsidR="00CD6969" w:rsidRPr="009B2D1D" w:rsidRDefault="00CD6969" w:rsidP="00C679F4">
            <w:pPr>
              <w:ind w:left="117" w:right="0" w:firstLine="66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4962" w:type="dxa"/>
          </w:tcPr>
          <w:p w:rsidR="00CD6969" w:rsidRPr="009B2D1D" w:rsidRDefault="00CD6969" w:rsidP="00C679F4">
            <w:pPr>
              <w:ind w:left="117" w:right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B2D1D">
              <w:rPr>
                <w:color w:val="auto"/>
                <w:sz w:val="28"/>
                <w:szCs w:val="28"/>
              </w:rPr>
              <w:t xml:space="preserve">Письмо Роспотребнадзора от 08.05.2020 </w:t>
            </w:r>
            <w:r w:rsidR="00D678D2" w:rsidRPr="009B2D1D">
              <w:rPr>
                <w:color w:val="auto"/>
                <w:sz w:val="28"/>
                <w:szCs w:val="28"/>
              </w:rPr>
              <w:t>№</w:t>
            </w:r>
            <w:r w:rsidRPr="009B2D1D">
              <w:rPr>
                <w:color w:val="auto"/>
                <w:sz w:val="28"/>
                <w:szCs w:val="28"/>
              </w:rPr>
              <w:t>02/8900-2020-24).</w:t>
            </w:r>
            <w:proofErr w:type="gramEnd"/>
          </w:p>
        </w:tc>
      </w:tr>
      <w:tr w:rsidR="009E06C7" w:rsidRPr="009B2D1D" w:rsidTr="009B2D1D">
        <w:trPr>
          <w:trHeight w:val="562"/>
        </w:trPr>
        <w:tc>
          <w:tcPr>
            <w:tcW w:w="712" w:type="dxa"/>
          </w:tcPr>
          <w:p w:rsidR="009E06C7" w:rsidRPr="009B2D1D" w:rsidRDefault="009E06C7" w:rsidP="00C679F4">
            <w:pPr>
              <w:ind w:left="130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3.6</w:t>
            </w:r>
          </w:p>
        </w:tc>
        <w:tc>
          <w:tcPr>
            <w:tcW w:w="5384" w:type="dxa"/>
          </w:tcPr>
          <w:p w:rsidR="009E06C7" w:rsidRPr="009B2D1D" w:rsidRDefault="009E06C7" w:rsidP="00C679F4">
            <w:pPr>
              <w:ind w:left="122" w:right="15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Отдалять детей друг от друга во время индивидуальной деятельности и сна (по возможности)</w:t>
            </w:r>
          </w:p>
        </w:tc>
        <w:tc>
          <w:tcPr>
            <w:tcW w:w="1701" w:type="dxa"/>
          </w:tcPr>
          <w:p w:rsidR="009E06C7" w:rsidRPr="009B2D1D" w:rsidRDefault="009E06C7" w:rsidP="00C679F4">
            <w:pPr>
              <w:ind w:left="12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9E06C7" w:rsidRPr="009B2D1D" w:rsidRDefault="009E06C7" w:rsidP="00C679F4">
            <w:pPr>
              <w:ind w:left="112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Заместитель руководителя Воспитатели групп</w:t>
            </w:r>
          </w:p>
        </w:tc>
        <w:tc>
          <w:tcPr>
            <w:tcW w:w="4962" w:type="dxa"/>
          </w:tcPr>
          <w:p w:rsidR="009E06C7" w:rsidRPr="009B2D1D" w:rsidRDefault="009E06C7" w:rsidP="00C679F4">
            <w:pPr>
              <w:ind w:left="102" w:right="23" w:firstLine="15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Во время занятий лепкой, рисованием, конструированием и другими видами индивидуальной деятельности детей можно рассадить друг от друга. </w:t>
            </w:r>
            <w:proofErr w:type="gramStart"/>
            <w:r w:rsidRPr="009B2D1D">
              <w:rPr>
                <w:color w:val="auto"/>
                <w:sz w:val="28"/>
                <w:szCs w:val="28"/>
              </w:rPr>
              <w:t>Также можно расставить кровати, чтобы во время дневного сна дети были удалены (в шахматном порядке</w:t>
            </w:r>
            <w:r w:rsidRPr="009B2D1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41940" cy="125852"/>
                  <wp:effectExtent l="0" t="0" r="0" b="0"/>
                  <wp:docPr id="15" name="Picture 23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9" name="Picture 2358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0" cy="12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2D1D">
              <w:rPr>
                <w:color w:val="auto"/>
                <w:sz w:val="28"/>
                <w:szCs w:val="28"/>
              </w:rPr>
              <w:t xml:space="preserve"> </w:t>
            </w:r>
            <w:r w:rsidRPr="009B2D1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22583" cy="22589"/>
                  <wp:effectExtent l="0" t="0" r="0" b="0"/>
                  <wp:docPr id="16" name="Picture 2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0" name="Picture 235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3" cy="2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  <w:tr w:rsidR="00446DE7" w:rsidRPr="009B2D1D" w:rsidTr="009B2D1D">
        <w:trPr>
          <w:trHeight w:val="317"/>
        </w:trPr>
        <w:tc>
          <w:tcPr>
            <w:tcW w:w="15027" w:type="dxa"/>
            <w:gridSpan w:val="5"/>
            <w:vAlign w:val="center"/>
          </w:tcPr>
          <w:p w:rsidR="00446DE7" w:rsidRPr="009B2D1D" w:rsidRDefault="00446DE7" w:rsidP="00C679F4">
            <w:pPr>
              <w:ind w:left="13" w:right="0" w:firstLine="5"/>
              <w:rPr>
                <w:b/>
                <w:color w:val="auto"/>
                <w:sz w:val="28"/>
                <w:szCs w:val="28"/>
              </w:rPr>
            </w:pPr>
            <w:r w:rsidRPr="009B2D1D">
              <w:rPr>
                <w:b/>
                <w:color w:val="auto"/>
                <w:sz w:val="28"/>
                <w:szCs w:val="28"/>
              </w:rPr>
              <w:t>4. Информационная</w:t>
            </w:r>
          </w:p>
        </w:tc>
      </w:tr>
      <w:tr w:rsidR="00446DE7" w:rsidRPr="009B2D1D" w:rsidTr="009B2D1D">
        <w:trPr>
          <w:trHeight w:val="562"/>
        </w:trPr>
        <w:tc>
          <w:tcPr>
            <w:tcW w:w="712" w:type="dxa"/>
          </w:tcPr>
          <w:p w:rsidR="00446DE7" w:rsidRPr="009B2D1D" w:rsidRDefault="00446DE7" w:rsidP="00C679F4">
            <w:pPr>
              <w:ind w:left="10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4.1</w:t>
            </w:r>
          </w:p>
        </w:tc>
        <w:tc>
          <w:tcPr>
            <w:tcW w:w="5384" w:type="dxa"/>
          </w:tcPr>
          <w:p w:rsidR="00446DE7" w:rsidRPr="009B2D1D" w:rsidRDefault="00446DE7" w:rsidP="00C679F4">
            <w:pPr>
              <w:ind w:left="102" w:right="0" w:firstLine="5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Проведение</w:t>
            </w:r>
            <w:r w:rsidR="00191240" w:rsidRPr="009B2D1D">
              <w:rPr>
                <w:color w:val="auto"/>
                <w:sz w:val="28"/>
                <w:szCs w:val="28"/>
              </w:rPr>
              <w:t xml:space="preserve"> </w:t>
            </w:r>
            <w:r w:rsidRPr="009B2D1D">
              <w:rPr>
                <w:color w:val="auto"/>
                <w:sz w:val="28"/>
                <w:szCs w:val="28"/>
              </w:rPr>
              <w:t>санитарно-просветительской работы с родителями:</w:t>
            </w:r>
          </w:p>
          <w:p w:rsidR="00191240" w:rsidRPr="009B2D1D" w:rsidRDefault="00446DE7" w:rsidP="00C679F4">
            <w:pPr>
              <w:ind w:left="91" w:right="3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— индивидуальные беседы; </w:t>
            </w:r>
          </w:p>
          <w:p w:rsidR="00446DE7" w:rsidRPr="009B2D1D" w:rsidRDefault="00446DE7" w:rsidP="00C679F4">
            <w:pPr>
              <w:ind w:left="91" w:right="3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— печатная информация в уголках здоровья, информационных стендах;</w:t>
            </w:r>
          </w:p>
          <w:p w:rsidR="00B663E1" w:rsidRPr="009B2D1D" w:rsidRDefault="00B663E1" w:rsidP="00C679F4">
            <w:pPr>
              <w:ind w:left="101" w:right="30" w:hanging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— </w:t>
            </w:r>
            <w:r w:rsidR="00446DE7" w:rsidRPr="009B2D1D">
              <w:rPr>
                <w:color w:val="auto"/>
                <w:sz w:val="28"/>
                <w:szCs w:val="28"/>
              </w:rPr>
              <w:t xml:space="preserve">размещение информации на сайте </w:t>
            </w:r>
            <w:r w:rsidR="00446DE7" w:rsidRPr="009B2D1D">
              <w:rPr>
                <w:color w:val="auto"/>
                <w:sz w:val="28"/>
                <w:szCs w:val="28"/>
              </w:rPr>
              <w:lastRenderedPageBreak/>
              <w:t xml:space="preserve">детского сада; </w:t>
            </w:r>
          </w:p>
          <w:p w:rsidR="00446DE7" w:rsidRPr="009B2D1D" w:rsidRDefault="00B663E1" w:rsidP="00C679F4">
            <w:pPr>
              <w:ind w:left="101" w:right="30" w:hanging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— </w:t>
            </w:r>
            <w:r w:rsidR="00446DE7" w:rsidRPr="009B2D1D">
              <w:rPr>
                <w:color w:val="auto"/>
                <w:sz w:val="28"/>
                <w:szCs w:val="28"/>
              </w:rPr>
              <w:t>размещение информации на имеющейся с</w:t>
            </w:r>
            <w:r w:rsidR="00191240" w:rsidRPr="009B2D1D">
              <w:rPr>
                <w:color w:val="auto"/>
                <w:sz w:val="28"/>
                <w:szCs w:val="28"/>
              </w:rPr>
              <w:t>тр</w:t>
            </w:r>
            <w:r w:rsidR="00446DE7" w:rsidRPr="009B2D1D">
              <w:rPr>
                <w:color w:val="auto"/>
                <w:sz w:val="28"/>
                <w:szCs w:val="28"/>
              </w:rPr>
              <w:t>аничке в социальной сети Инста</w:t>
            </w:r>
            <w:r w:rsidR="00191240" w:rsidRPr="009B2D1D">
              <w:rPr>
                <w:color w:val="auto"/>
                <w:sz w:val="28"/>
                <w:szCs w:val="28"/>
              </w:rPr>
              <w:t>гр</w:t>
            </w:r>
            <w:r w:rsidR="00446DE7" w:rsidRPr="009B2D1D">
              <w:rPr>
                <w:color w:val="auto"/>
                <w:sz w:val="28"/>
                <w:szCs w:val="28"/>
              </w:rPr>
              <w:t>ам</w:t>
            </w:r>
          </w:p>
        </w:tc>
        <w:tc>
          <w:tcPr>
            <w:tcW w:w="1701" w:type="dxa"/>
          </w:tcPr>
          <w:p w:rsidR="00446DE7" w:rsidRPr="009B2D1D" w:rsidRDefault="00446DE7" w:rsidP="00C679F4">
            <w:pPr>
              <w:ind w:left="12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Систематически</w:t>
            </w:r>
          </w:p>
        </w:tc>
        <w:tc>
          <w:tcPr>
            <w:tcW w:w="2268" w:type="dxa"/>
          </w:tcPr>
          <w:p w:rsidR="00446DE7" w:rsidRPr="009B2D1D" w:rsidRDefault="00446DE7" w:rsidP="00C679F4">
            <w:pPr>
              <w:ind w:left="102" w:right="40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Руководители ДОО, </w:t>
            </w:r>
            <w:r w:rsidR="00B663E1" w:rsidRPr="009B2D1D">
              <w:rPr>
                <w:color w:val="auto"/>
                <w:sz w:val="28"/>
                <w:szCs w:val="28"/>
              </w:rPr>
              <w:t xml:space="preserve">Заместитель </w:t>
            </w:r>
            <w:r w:rsidRPr="009B2D1D">
              <w:rPr>
                <w:color w:val="auto"/>
                <w:sz w:val="28"/>
                <w:szCs w:val="28"/>
              </w:rPr>
              <w:t xml:space="preserve">руководителя ДОО, Воспитатели </w:t>
            </w:r>
            <w:r w:rsidRPr="009B2D1D">
              <w:rPr>
                <w:color w:val="auto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4962" w:type="dxa"/>
          </w:tcPr>
          <w:p w:rsidR="00446DE7" w:rsidRPr="009B2D1D" w:rsidRDefault="00446DE7" w:rsidP="00C679F4">
            <w:pPr>
              <w:ind w:left="13" w:right="0" w:firstLine="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91240" w:rsidRPr="009B2D1D" w:rsidTr="009B2D1D">
        <w:trPr>
          <w:trHeight w:val="562"/>
        </w:trPr>
        <w:tc>
          <w:tcPr>
            <w:tcW w:w="712" w:type="dxa"/>
          </w:tcPr>
          <w:p w:rsidR="00191240" w:rsidRPr="009B2D1D" w:rsidRDefault="00191240" w:rsidP="00C679F4">
            <w:pPr>
              <w:ind w:left="99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384" w:type="dxa"/>
          </w:tcPr>
          <w:p w:rsidR="00191240" w:rsidRPr="009B2D1D" w:rsidRDefault="00191240" w:rsidP="00C679F4">
            <w:pPr>
              <w:ind w:left="91" w:right="36" w:firstLine="10"/>
              <w:jc w:val="both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коронавирусом</w:t>
            </w:r>
            <w:proofErr w:type="spellEnd"/>
            <w:r w:rsidRPr="009B2D1D">
              <w:rPr>
                <w:color w:val="auto"/>
                <w:sz w:val="28"/>
                <w:szCs w:val="28"/>
              </w:rPr>
              <w:t xml:space="preserve"> в рамках информационного поля ДОО, организовать ежедневный сбор информации о случаях заболеваний новым </w:t>
            </w:r>
            <w:proofErr w:type="spellStart"/>
            <w:r w:rsidRPr="009B2D1D">
              <w:rPr>
                <w:color w:val="auto"/>
                <w:sz w:val="28"/>
                <w:szCs w:val="28"/>
              </w:rPr>
              <w:t>ко</w:t>
            </w:r>
            <w:r w:rsidR="00564273" w:rsidRPr="009B2D1D">
              <w:rPr>
                <w:color w:val="auto"/>
                <w:sz w:val="28"/>
                <w:szCs w:val="28"/>
              </w:rPr>
              <w:t>р</w:t>
            </w:r>
            <w:r w:rsidRPr="009B2D1D">
              <w:rPr>
                <w:color w:val="auto"/>
                <w:sz w:val="28"/>
                <w:szCs w:val="28"/>
              </w:rPr>
              <w:t>онави</w:t>
            </w:r>
            <w:r w:rsidR="00564273" w:rsidRPr="009B2D1D">
              <w:rPr>
                <w:color w:val="auto"/>
                <w:sz w:val="28"/>
                <w:szCs w:val="28"/>
              </w:rPr>
              <w:t>русом</w:t>
            </w:r>
            <w:proofErr w:type="spellEnd"/>
            <w:r w:rsidR="00564273" w:rsidRPr="009B2D1D">
              <w:rPr>
                <w:color w:val="auto"/>
                <w:sz w:val="28"/>
                <w:szCs w:val="28"/>
              </w:rPr>
              <w:t xml:space="preserve"> ср</w:t>
            </w:r>
            <w:r w:rsidRPr="009B2D1D">
              <w:rPr>
                <w:color w:val="auto"/>
                <w:sz w:val="28"/>
                <w:szCs w:val="28"/>
              </w:rPr>
              <w:t>еди</w:t>
            </w:r>
            <w:r w:rsidR="00564273" w:rsidRPr="009B2D1D">
              <w:rPr>
                <w:color w:val="auto"/>
                <w:sz w:val="28"/>
                <w:szCs w:val="28"/>
              </w:rPr>
              <w:t xml:space="preserve"> сотрудников ДОО и принимаемых мерах по недопущению распространения инфекции.</w:t>
            </w:r>
          </w:p>
        </w:tc>
        <w:tc>
          <w:tcPr>
            <w:tcW w:w="1701" w:type="dxa"/>
          </w:tcPr>
          <w:p w:rsidR="00191240" w:rsidRPr="009B2D1D" w:rsidRDefault="00191240" w:rsidP="00C679F4">
            <w:pPr>
              <w:ind w:left="107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91240" w:rsidRPr="009B2D1D" w:rsidRDefault="00191240" w:rsidP="00C679F4">
            <w:pPr>
              <w:ind w:left="102" w:right="0"/>
              <w:jc w:val="left"/>
              <w:rPr>
                <w:color w:val="auto"/>
                <w:sz w:val="28"/>
                <w:szCs w:val="28"/>
              </w:rPr>
            </w:pPr>
            <w:r w:rsidRPr="009B2D1D">
              <w:rPr>
                <w:color w:val="auto"/>
                <w:sz w:val="28"/>
                <w:szCs w:val="28"/>
              </w:rPr>
              <w:t>Руководители ДОО</w:t>
            </w:r>
          </w:p>
        </w:tc>
        <w:tc>
          <w:tcPr>
            <w:tcW w:w="4962" w:type="dxa"/>
          </w:tcPr>
          <w:p w:rsidR="00191240" w:rsidRPr="009B2D1D" w:rsidRDefault="00191240" w:rsidP="00C679F4">
            <w:pPr>
              <w:ind w:left="13" w:right="0" w:firstLine="5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191240" w:rsidRPr="009B2D1D" w:rsidRDefault="00191240" w:rsidP="00C679F4">
      <w:pPr>
        <w:spacing w:line="240" w:lineRule="auto"/>
        <w:ind w:left="5291" w:right="0"/>
        <w:jc w:val="left"/>
        <w:rPr>
          <w:color w:val="auto"/>
          <w:sz w:val="28"/>
          <w:szCs w:val="28"/>
        </w:rPr>
      </w:pPr>
    </w:p>
    <w:sectPr w:rsidR="00191240" w:rsidRPr="009B2D1D" w:rsidSect="009B2D1D">
      <w:footerReference w:type="even" r:id="rId14"/>
      <w:footerReference w:type="default" r:id="rId15"/>
      <w:footerReference w:type="first" r:id="rId16"/>
      <w:pgSz w:w="16760" w:h="11780" w:orient="landscape"/>
      <w:pgMar w:top="709" w:right="850" w:bottom="1134" w:left="1701" w:header="720" w:footer="424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16" w:rsidRDefault="003C1D16">
      <w:pPr>
        <w:spacing w:line="240" w:lineRule="auto"/>
      </w:pPr>
      <w:r>
        <w:separator/>
      </w:r>
    </w:p>
  </w:endnote>
  <w:endnote w:type="continuationSeparator" w:id="0">
    <w:p w:rsidR="003C1D16" w:rsidRDefault="003C1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7B" w:rsidRDefault="0043282E">
    <w:pPr>
      <w:ind w:right="41"/>
    </w:pPr>
    <w:r w:rsidRPr="0043282E">
      <w:fldChar w:fldCharType="begin"/>
    </w:r>
    <w:r w:rsidR="00AD7F80">
      <w:instrText xml:space="preserve"> PAGE   \* MERGEFORMAT </w:instrText>
    </w:r>
    <w:r w:rsidRPr="0043282E">
      <w:fldChar w:fldCharType="separate"/>
    </w:r>
    <w:r w:rsidR="00AF648B" w:rsidRPr="00AF648B">
      <w:rPr>
        <w:noProof/>
        <w:sz w:val="24"/>
      </w:rPr>
      <w:t>10</w:t>
    </w:r>
    <w:r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7B" w:rsidRDefault="0043282E">
    <w:pPr>
      <w:ind w:right="41"/>
    </w:pPr>
    <w:r w:rsidRPr="0043282E">
      <w:fldChar w:fldCharType="begin"/>
    </w:r>
    <w:r w:rsidR="00AD7F80">
      <w:instrText xml:space="preserve"> PAGE   \* MERGEFORMAT </w:instrText>
    </w:r>
    <w:r w:rsidRPr="0043282E">
      <w:fldChar w:fldCharType="separate"/>
    </w:r>
    <w:r w:rsidR="00AF648B" w:rsidRPr="00AF648B">
      <w:rPr>
        <w:noProof/>
        <w:sz w:val="24"/>
      </w:rPr>
      <w:t>11</w:t>
    </w:r>
    <w:r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7B" w:rsidRDefault="0043282E">
    <w:pPr>
      <w:ind w:right="41"/>
    </w:pPr>
    <w:r w:rsidRPr="0043282E">
      <w:fldChar w:fldCharType="begin"/>
    </w:r>
    <w:r w:rsidR="00AD7F80">
      <w:instrText xml:space="preserve"> PAGE   \* MERGEFORMAT </w:instrText>
    </w:r>
    <w:r w:rsidRPr="0043282E">
      <w:fldChar w:fldCharType="separate"/>
    </w:r>
    <w:r w:rsidR="00AD7F80">
      <w:rPr>
        <w:sz w:val="24"/>
      </w:rPr>
      <w:t>5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16" w:rsidRDefault="003C1D16">
      <w:pPr>
        <w:spacing w:line="240" w:lineRule="auto"/>
      </w:pPr>
      <w:r>
        <w:separator/>
      </w:r>
    </w:p>
  </w:footnote>
  <w:footnote w:type="continuationSeparator" w:id="0">
    <w:p w:rsidR="003C1D16" w:rsidRDefault="003C1D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1A8C"/>
    <w:multiLevelType w:val="hybridMultilevel"/>
    <w:tmpl w:val="FFFFFFFF"/>
    <w:lvl w:ilvl="0" w:tplc="4E661B82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18616AA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116B7A2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22A4B08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556CB3C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E72BC34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71433B4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60870C0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77A98B4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evenAndOddHeaders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747B"/>
    <w:rsid w:val="000467BF"/>
    <w:rsid w:val="000539D6"/>
    <w:rsid w:val="000635C3"/>
    <w:rsid w:val="00064B3B"/>
    <w:rsid w:val="000C2086"/>
    <w:rsid w:val="000C5586"/>
    <w:rsid w:val="000D7EF7"/>
    <w:rsid w:val="001026FD"/>
    <w:rsid w:val="00182BDB"/>
    <w:rsid w:val="00191240"/>
    <w:rsid w:val="001A3324"/>
    <w:rsid w:val="001F4627"/>
    <w:rsid w:val="002016FF"/>
    <w:rsid w:val="00244939"/>
    <w:rsid w:val="00273E75"/>
    <w:rsid w:val="002A60E4"/>
    <w:rsid w:val="0035449F"/>
    <w:rsid w:val="003C1D16"/>
    <w:rsid w:val="003C601C"/>
    <w:rsid w:val="003E0F0B"/>
    <w:rsid w:val="003F70B1"/>
    <w:rsid w:val="0043282E"/>
    <w:rsid w:val="00446DE7"/>
    <w:rsid w:val="00521854"/>
    <w:rsid w:val="00564273"/>
    <w:rsid w:val="0057391E"/>
    <w:rsid w:val="00573AF8"/>
    <w:rsid w:val="005F5FEC"/>
    <w:rsid w:val="006405BA"/>
    <w:rsid w:val="00646132"/>
    <w:rsid w:val="00656244"/>
    <w:rsid w:val="006656CD"/>
    <w:rsid w:val="006706B4"/>
    <w:rsid w:val="006C16D3"/>
    <w:rsid w:val="0071294D"/>
    <w:rsid w:val="00727003"/>
    <w:rsid w:val="00790EE2"/>
    <w:rsid w:val="007E2A0F"/>
    <w:rsid w:val="007E3913"/>
    <w:rsid w:val="00815779"/>
    <w:rsid w:val="00825CCA"/>
    <w:rsid w:val="008819A6"/>
    <w:rsid w:val="008A6C46"/>
    <w:rsid w:val="008E0C03"/>
    <w:rsid w:val="008F05A8"/>
    <w:rsid w:val="0098140F"/>
    <w:rsid w:val="009A62A2"/>
    <w:rsid w:val="009B2D1D"/>
    <w:rsid w:val="009C5995"/>
    <w:rsid w:val="009C7B57"/>
    <w:rsid w:val="009E06C7"/>
    <w:rsid w:val="009E2644"/>
    <w:rsid w:val="009F5E39"/>
    <w:rsid w:val="00A03F6A"/>
    <w:rsid w:val="00A10EC4"/>
    <w:rsid w:val="00A54AB1"/>
    <w:rsid w:val="00A67A28"/>
    <w:rsid w:val="00A713DE"/>
    <w:rsid w:val="00A842A0"/>
    <w:rsid w:val="00AB339E"/>
    <w:rsid w:val="00AD7F80"/>
    <w:rsid w:val="00AF648B"/>
    <w:rsid w:val="00B15238"/>
    <w:rsid w:val="00B663E1"/>
    <w:rsid w:val="00BB5438"/>
    <w:rsid w:val="00BC2F71"/>
    <w:rsid w:val="00C13EA9"/>
    <w:rsid w:val="00C21C7C"/>
    <w:rsid w:val="00C649A3"/>
    <w:rsid w:val="00C679F4"/>
    <w:rsid w:val="00C7597F"/>
    <w:rsid w:val="00CC2674"/>
    <w:rsid w:val="00CD6969"/>
    <w:rsid w:val="00D678D2"/>
    <w:rsid w:val="00D901FD"/>
    <w:rsid w:val="00DB36A1"/>
    <w:rsid w:val="00DD27CB"/>
    <w:rsid w:val="00DF1265"/>
    <w:rsid w:val="00E41504"/>
    <w:rsid w:val="00EE1B21"/>
    <w:rsid w:val="00F1747B"/>
    <w:rsid w:val="00F56E29"/>
    <w:rsid w:val="00FB1721"/>
    <w:rsid w:val="00FE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A6"/>
    <w:pPr>
      <w:spacing w:after="0"/>
      <w:ind w:right="1240"/>
      <w:jc w:val="center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9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0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6B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B2D1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D1D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729A-DA28-48C1-BC89-A209CDDC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2020-07-24T07:29:00Z</cp:lastPrinted>
  <dcterms:created xsi:type="dcterms:W3CDTF">2020-07-24T07:42:00Z</dcterms:created>
  <dcterms:modified xsi:type="dcterms:W3CDTF">2020-07-24T07:42:00Z</dcterms:modified>
</cp:coreProperties>
</file>